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1C" w:rsidRDefault="004A641C" w:rsidP="00B943E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A641C" w:rsidRDefault="004A641C" w:rsidP="00B943E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A641C" w:rsidRDefault="004A641C" w:rsidP="00B943E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943EB" w:rsidRPr="00FC1F7A" w:rsidRDefault="00B943EB" w:rsidP="00B943E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C1F7A">
        <w:rPr>
          <w:rFonts w:ascii="Times New Roman" w:hAnsi="Times New Roman"/>
          <w:b/>
          <w:sz w:val="28"/>
          <w:szCs w:val="28"/>
        </w:rPr>
        <w:t>ПРИКАЗ</w:t>
      </w:r>
    </w:p>
    <w:p w:rsidR="00B943EB" w:rsidRPr="00AC1AD5" w:rsidRDefault="00B943EB" w:rsidP="00B943EB">
      <w:pPr>
        <w:tabs>
          <w:tab w:val="left" w:pos="993"/>
          <w:tab w:val="left" w:pos="12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1AD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___</w:t>
      </w:r>
      <w:r w:rsidRPr="00AC1AD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C1AD5">
        <w:rPr>
          <w:rFonts w:ascii="Times New Roman" w:hAnsi="Times New Roman"/>
          <w:b/>
          <w:sz w:val="24"/>
          <w:szCs w:val="24"/>
        </w:rPr>
        <w:t xml:space="preserve"> от «</w:t>
      </w:r>
      <w:r w:rsidR="00F913E9">
        <w:rPr>
          <w:rFonts w:ascii="Times New Roman" w:hAnsi="Times New Roman"/>
          <w:b/>
          <w:sz w:val="24"/>
          <w:szCs w:val="24"/>
        </w:rPr>
        <w:t>1</w:t>
      </w:r>
      <w:r w:rsidR="004A641C">
        <w:rPr>
          <w:rFonts w:ascii="Times New Roman" w:hAnsi="Times New Roman"/>
          <w:b/>
          <w:sz w:val="24"/>
          <w:szCs w:val="24"/>
        </w:rPr>
        <w:t>3</w:t>
      </w:r>
      <w:r w:rsidRPr="00AC1AD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13E9">
        <w:rPr>
          <w:rFonts w:ascii="Times New Roman" w:hAnsi="Times New Roman"/>
          <w:b/>
          <w:sz w:val="24"/>
          <w:szCs w:val="24"/>
        </w:rPr>
        <w:t xml:space="preserve">января 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F913E9">
        <w:rPr>
          <w:rFonts w:ascii="Times New Roman" w:hAnsi="Times New Roman"/>
          <w:b/>
          <w:sz w:val="24"/>
          <w:szCs w:val="24"/>
        </w:rPr>
        <w:t>2</w:t>
      </w:r>
      <w:r w:rsidR="00BD2D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1AD5">
        <w:rPr>
          <w:rFonts w:ascii="Times New Roman" w:hAnsi="Times New Roman"/>
          <w:b/>
          <w:sz w:val="24"/>
          <w:szCs w:val="24"/>
        </w:rPr>
        <w:t>г.</w:t>
      </w:r>
    </w:p>
    <w:p w:rsidR="00B943EB" w:rsidRDefault="00B943EB" w:rsidP="00B943EB">
      <w:pPr>
        <w:pStyle w:val="a4"/>
        <w:widowControl w:val="0"/>
        <w:shd w:val="clear" w:color="auto" w:fill="FFFFFF"/>
        <w:tabs>
          <w:tab w:val="left" w:pos="567"/>
          <w:tab w:val="left" w:pos="1243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szCs w:val="24"/>
        </w:rPr>
      </w:pPr>
    </w:p>
    <w:p w:rsidR="00B943EB" w:rsidRPr="00AC1AD5" w:rsidRDefault="00B943EB" w:rsidP="00B943EB">
      <w:pPr>
        <w:pStyle w:val="a4"/>
        <w:widowControl w:val="0"/>
        <w:shd w:val="clear" w:color="auto" w:fill="FFFFFF"/>
        <w:tabs>
          <w:tab w:val="left" w:pos="567"/>
          <w:tab w:val="left" w:pos="1243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szCs w:val="24"/>
        </w:rPr>
      </w:pPr>
      <w:r w:rsidRPr="00AC1AD5">
        <w:rPr>
          <w:szCs w:val="24"/>
        </w:rPr>
        <w:t xml:space="preserve">На основании </w:t>
      </w:r>
      <w:r w:rsidRPr="00AC1AD5">
        <w:rPr>
          <w:szCs w:val="24"/>
          <w:lang w:eastAsia="en-US"/>
        </w:rPr>
        <w:t>Федерального закона от 29.12.2012 N 273-ФЗ "Об образовании в Российс</w:t>
      </w:r>
      <w:r>
        <w:rPr>
          <w:szCs w:val="24"/>
          <w:lang w:eastAsia="en-US"/>
        </w:rPr>
        <w:t>кой Федерации",</w:t>
      </w:r>
    </w:p>
    <w:p w:rsidR="00B943EB" w:rsidRPr="00AC1AD5" w:rsidRDefault="00B943EB" w:rsidP="00B943E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943EB" w:rsidRDefault="00B943EB" w:rsidP="00B943EB">
      <w:pPr>
        <w:outlineLvl w:val="0"/>
        <w:rPr>
          <w:rFonts w:ascii="Times New Roman" w:hAnsi="Times New Roman"/>
          <w:b/>
          <w:sz w:val="28"/>
          <w:szCs w:val="28"/>
        </w:rPr>
      </w:pPr>
      <w:r w:rsidRPr="00C64515">
        <w:rPr>
          <w:rFonts w:ascii="Times New Roman" w:hAnsi="Times New Roman"/>
          <w:b/>
          <w:sz w:val="28"/>
          <w:szCs w:val="28"/>
        </w:rPr>
        <w:t>ПРИКАЗЫВАЮ:</w:t>
      </w:r>
    </w:p>
    <w:p w:rsidR="00B943EB" w:rsidRDefault="00B943EB" w:rsidP="00B94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074">
        <w:rPr>
          <w:rFonts w:ascii="Times New Roman" w:eastAsia="Times New Roman" w:hAnsi="Times New Roman"/>
          <w:sz w:val="24"/>
          <w:szCs w:val="24"/>
        </w:rPr>
        <w:t>Установить следующие цены на образовательные услуги</w:t>
      </w:r>
      <w:r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BD2D71">
        <w:rPr>
          <w:rFonts w:ascii="Times New Roman" w:eastAsia="Times New Roman" w:hAnsi="Times New Roman"/>
          <w:sz w:val="24"/>
          <w:szCs w:val="24"/>
        </w:rPr>
        <w:t>реализуемым образовательным программам</w:t>
      </w:r>
    </w:p>
    <w:p w:rsidR="00B943EB" w:rsidRDefault="00B943EB" w:rsidP="00B94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оставляю за собой</w:t>
      </w:r>
    </w:p>
    <w:tbl>
      <w:tblPr>
        <w:tblStyle w:val="a3"/>
        <w:tblpPr w:leftFromText="180" w:rightFromText="180" w:vertAnchor="page" w:horzAnchor="margin" w:tblpY="5896"/>
        <w:tblW w:w="0" w:type="auto"/>
        <w:tblLook w:val="04A0"/>
      </w:tblPr>
      <w:tblGrid>
        <w:gridCol w:w="675"/>
        <w:gridCol w:w="5705"/>
        <w:gridCol w:w="3191"/>
      </w:tblGrid>
      <w:tr w:rsidR="00B943EB" w:rsidRPr="005275B2" w:rsidTr="00B943EB">
        <w:tc>
          <w:tcPr>
            <w:tcW w:w="675" w:type="dxa"/>
          </w:tcPr>
          <w:p w:rsidR="00B943EB" w:rsidRPr="005275B2" w:rsidRDefault="00B943EB" w:rsidP="00B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B943EB" w:rsidRPr="005275B2" w:rsidRDefault="00B943EB" w:rsidP="00B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B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91" w:type="dxa"/>
          </w:tcPr>
          <w:p w:rsidR="00B943EB" w:rsidRPr="004A641C" w:rsidRDefault="00B943EB" w:rsidP="00B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C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</w:tr>
      <w:tr w:rsidR="000036F9" w:rsidRPr="000036F9" w:rsidTr="00B943EB">
        <w:tc>
          <w:tcPr>
            <w:tcW w:w="675" w:type="dxa"/>
          </w:tcPr>
          <w:p w:rsidR="004A641C" w:rsidRPr="000036F9" w:rsidRDefault="004A641C" w:rsidP="00B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ПРОФЕССИОНАЛЬНАЯ ПРОГРАММА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</w:t>
            </w:r>
          </w:p>
          <w:p w:rsidR="004A641C" w:rsidRPr="000036F9" w:rsidRDefault="004A641C" w:rsidP="004A641C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для руководителей и</w:t>
            </w:r>
          </w:p>
          <w:p w:rsidR="004A641C" w:rsidRPr="000036F9" w:rsidRDefault="004A641C" w:rsidP="004A641C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641C" w:rsidRPr="000036F9" w:rsidRDefault="000036F9" w:rsidP="00B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4300</w:t>
            </w:r>
            <w:r w:rsidR="004A641C" w:rsidRPr="000036F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036F9" w:rsidRPr="000036F9" w:rsidTr="00B943EB">
        <w:tc>
          <w:tcPr>
            <w:tcW w:w="675" w:type="dxa"/>
          </w:tcPr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ПРОФЕССИОНАЛЬНАЯ ПРОГРАММА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</w:t>
            </w:r>
          </w:p>
          <w:p w:rsidR="004A641C" w:rsidRPr="000036F9" w:rsidRDefault="004A641C" w:rsidP="004A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электротехнического, </w:t>
            </w:r>
            <w:proofErr w:type="spellStart"/>
            <w:r w:rsidRPr="000036F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электротехнологического</w:t>
            </w:r>
            <w:proofErr w:type="spellEnd"/>
            <w:r w:rsidRPr="000036F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персонала </w:t>
            </w:r>
            <w:proofErr w:type="gramStart"/>
            <w:r w:rsidRPr="000036F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4A641C" w:rsidRPr="000036F9" w:rsidRDefault="004A641C" w:rsidP="004A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«Правилам технической эксплуатации электроустановок потребителей»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641C" w:rsidRPr="000036F9" w:rsidRDefault="004A641C" w:rsidP="000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6F9" w:rsidRPr="000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0036F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036F9" w:rsidRPr="000036F9" w:rsidTr="00B943EB">
        <w:tc>
          <w:tcPr>
            <w:tcW w:w="675" w:type="dxa"/>
          </w:tcPr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ПРОГРАММА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ТРУДА ДЛЯ РУКОВОДИТЕЛЕЙ И СПЕЦИАЛИСТОВ»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</w:tc>
      </w:tr>
      <w:tr w:rsidR="000036F9" w:rsidRPr="000036F9" w:rsidTr="00B943EB">
        <w:tc>
          <w:tcPr>
            <w:tcW w:w="675" w:type="dxa"/>
          </w:tcPr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ПРОГРАММА ПРОФЕССИОНАЛЬНОЙ ПОДГОТОВКИ 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ОБУЧЕНИЕ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ПО ПРОФЕССИИ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b/>
                <w:sz w:val="24"/>
                <w:szCs w:val="24"/>
              </w:rPr>
              <w:t>«ЛИФТЕР»</w:t>
            </w:r>
          </w:p>
          <w:p w:rsidR="004A641C" w:rsidRPr="000036F9" w:rsidRDefault="004A641C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641C" w:rsidRPr="000036F9" w:rsidRDefault="000036F9" w:rsidP="004A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4700</w:t>
            </w:r>
            <w:r w:rsidR="004A641C" w:rsidRPr="000036F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5275B2" w:rsidRPr="000036F9" w:rsidRDefault="005275B2" w:rsidP="004A64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D20" w:rsidRPr="00230D20" w:rsidRDefault="004A641C" w:rsidP="004A641C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0036F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0036F9">
        <w:rPr>
          <w:rFonts w:ascii="Times New Roman" w:hAnsi="Times New Roman" w:cs="Times New Roman"/>
          <w:sz w:val="24"/>
          <w:szCs w:val="24"/>
        </w:rPr>
        <w:tab/>
      </w:r>
      <w:r w:rsidRPr="000036F9">
        <w:rPr>
          <w:rFonts w:ascii="Times New Roman" w:hAnsi="Times New Roman" w:cs="Times New Roman"/>
          <w:sz w:val="24"/>
          <w:szCs w:val="24"/>
        </w:rPr>
        <w:tab/>
      </w:r>
      <w:r w:rsidRPr="000036F9">
        <w:rPr>
          <w:rFonts w:ascii="Times New Roman" w:hAnsi="Times New Roman" w:cs="Times New Roman"/>
          <w:sz w:val="24"/>
          <w:szCs w:val="24"/>
        </w:rPr>
        <w:tab/>
      </w:r>
      <w:r w:rsidRPr="000036F9">
        <w:rPr>
          <w:rFonts w:ascii="Times New Roman" w:hAnsi="Times New Roman" w:cs="Times New Roman"/>
          <w:sz w:val="24"/>
          <w:szCs w:val="24"/>
        </w:rPr>
        <w:tab/>
      </w:r>
      <w:r w:rsidRPr="000036F9">
        <w:rPr>
          <w:rFonts w:ascii="Times New Roman" w:hAnsi="Times New Roman" w:cs="Times New Roman"/>
          <w:sz w:val="24"/>
          <w:szCs w:val="24"/>
        </w:rPr>
        <w:tab/>
      </w:r>
      <w:r w:rsidRPr="000036F9">
        <w:rPr>
          <w:rFonts w:ascii="Times New Roman" w:hAnsi="Times New Roman" w:cs="Times New Roman"/>
          <w:sz w:val="24"/>
          <w:szCs w:val="24"/>
        </w:rPr>
        <w:tab/>
      </w:r>
      <w:r w:rsidRPr="000036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36F9">
        <w:rPr>
          <w:rFonts w:ascii="Times New Roman" w:hAnsi="Times New Roman" w:cs="Times New Roman"/>
          <w:sz w:val="24"/>
          <w:szCs w:val="24"/>
        </w:rPr>
        <w:t>Солошенко</w:t>
      </w:r>
      <w:proofErr w:type="spellEnd"/>
      <w:r w:rsidRPr="000036F9">
        <w:rPr>
          <w:rFonts w:ascii="Times New Roman" w:hAnsi="Times New Roman" w:cs="Times New Roman"/>
          <w:sz w:val="24"/>
          <w:szCs w:val="24"/>
        </w:rPr>
        <w:t xml:space="preserve"> Р.А</w:t>
      </w:r>
      <w:bookmarkStart w:id="0" w:name="_GoBack"/>
      <w:bookmarkEnd w:id="0"/>
    </w:p>
    <w:p w:rsidR="00230D20" w:rsidRDefault="00230D20" w:rsidP="0023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D20" w:rsidRDefault="00230D20" w:rsidP="00230D20">
      <w:pPr>
        <w:rPr>
          <w:rFonts w:ascii="Times New Roman" w:hAnsi="Times New Roman" w:cs="Times New Roman"/>
          <w:sz w:val="24"/>
          <w:szCs w:val="24"/>
        </w:rPr>
      </w:pPr>
    </w:p>
    <w:p w:rsidR="00230D20" w:rsidRDefault="00230D20" w:rsidP="00230D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230D20" w:rsidTr="00230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20" w:rsidRDefault="00230D20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230D20" w:rsidTr="00230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230D2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30D20" w:rsidRDefault="00230D20">
            <w:pPr>
              <w:rPr>
                <w:rFonts w:eastAsiaTheme="minorEastAsia"/>
              </w:rPr>
            </w:pPr>
          </w:p>
        </w:tc>
      </w:tr>
      <w:tr w:rsidR="00230D20" w:rsidTr="00230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20" w:rsidRDefault="00230D20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30D20" w:rsidTr="00230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230D2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rPr>
                      <w:rFonts w:eastAsiaTheme="minorEastAsia"/>
                    </w:rPr>
                  </w:pPr>
                </w:p>
              </w:tc>
            </w:tr>
            <w:tr w:rsidR="00230D2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30D2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01D346A9002DAD0BAE40F34F92F848FF48</w:t>
                  </w:r>
                </w:p>
              </w:tc>
            </w:tr>
            <w:tr w:rsidR="00230D2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230D2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АО "ЕЭТП", АО "ЕЭТП", Удостоверяющий центр, ул.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Кожевническая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д. 14, стр. 5, Москва, 77 Москва, RU, 007707704692, 1097746299353, uc@roseltorg.ru</w:t>
                  </w:r>
                </w:p>
              </w:tc>
            </w:tr>
            <w:tr w:rsidR="00230D2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19.05.2021 13:06:20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230D2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30D20" w:rsidRDefault="00230D2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01.10.2021 16:42:17 UTC+03</w:t>
                  </w:r>
                </w:p>
              </w:tc>
            </w:tr>
          </w:tbl>
          <w:p w:rsidR="00230D20" w:rsidRDefault="00230D20">
            <w:pPr>
              <w:rPr>
                <w:rFonts w:eastAsiaTheme="minorEastAsia"/>
              </w:rPr>
            </w:pPr>
          </w:p>
        </w:tc>
      </w:tr>
    </w:tbl>
    <w:p w:rsidR="00230D20" w:rsidRDefault="00230D20" w:rsidP="00230D20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A641C" w:rsidRPr="000036F9" w:rsidRDefault="004A641C" w:rsidP="00230D20">
      <w:pPr>
        <w:rPr>
          <w:rFonts w:ascii="Times New Roman" w:hAnsi="Times New Roman" w:cs="Times New Roman"/>
          <w:sz w:val="24"/>
          <w:szCs w:val="24"/>
        </w:rPr>
      </w:pPr>
    </w:p>
    <w:sectPr w:rsidR="004A641C" w:rsidRPr="000036F9" w:rsidSect="00B943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3783"/>
    <w:multiLevelType w:val="hybridMultilevel"/>
    <w:tmpl w:val="378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B2"/>
    <w:rsid w:val="000036F9"/>
    <w:rsid w:val="00230D20"/>
    <w:rsid w:val="002A16D1"/>
    <w:rsid w:val="00490DAB"/>
    <w:rsid w:val="004A641C"/>
    <w:rsid w:val="005275B2"/>
    <w:rsid w:val="005428B8"/>
    <w:rsid w:val="009028F9"/>
    <w:rsid w:val="00B943EB"/>
    <w:rsid w:val="00BA7485"/>
    <w:rsid w:val="00BD2D71"/>
    <w:rsid w:val="00C7747F"/>
    <w:rsid w:val="00C9319B"/>
    <w:rsid w:val="00EB2774"/>
    <w:rsid w:val="00ED7E1A"/>
    <w:rsid w:val="00F913E9"/>
    <w:rsid w:val="00FA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3EB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Heading">
    <w:name w:val="Heading"/>
    <w:rsid w:val="004A64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unhideWhenUsed/>
    <w:rsid w:val="00230D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STRDOR~1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STRDORMASH</cp:lastModifiedBy>
  <cp:revision>2</cp:revision>
  <dcterms:created xsi:type="dcterms:W3CDTF">2021-10-01T13:55:00Z</dcterms:created>
  <dcterms:modified xsi:type="dcterms:W3CDTF">2021-10-01T13:55:00Z</dcterms:modified>
</cp:coreProperties>
</file>