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0A" w:rsidRDefault="00D65D0A" w:rsidP="00D65D0A">
      <w:pPr>
        <w:ind w:left="284"/>
        <w:jc w:val="center"/>
        <w:rPr>
          <w:b/>
        </w:rPr>
      </w:pPr>
      <w:bookmarkStart w:id="0" w:name="_Hlk82435094"/>
      <w:r w:rsidRPr="00910116">
        <w:rPr>
          <w:b/>
        </w:rPr>
        <w:t xml:space="preserve">Образовательное </w:t>
      </w:r>
      <w:r>
        <w:rPr>
          <w:b/>
        </w:rPr>
        <w:t>ч</w:t>
      </w:r>
      <w:r w:rsidRPr="00910116">
        <w:rPr>
          <w:b/>
        </w:rPr>
        <w:t xml:space="preserve">астное </w:t>
      </w:r>
      <w:r>
        <w:rPr>
          <w:b/>
        </w:rPr>
        <w:t>у</w:t>
      </w:r>
      <w:r w:rsidRPr="00910116">
        <w:rPr>
          <w:b/>
        </w:rPr>
        <w:t xml:space="preserve">чреждение </w:t>
      </w:r>
      <w:r>
        <w:rPr>
          <w:b/>
        </w:rPr>
        <w:t>д</w:t>
      </w:r>
      <w:r w:rsidRPr="00910116">
        <w:rPr>
          <w:b/>
        </w:rPr>
        <w:t xml:space="preserve">ополнительного </w:t>
      </w:r>
      <w:r>
        <w:rPr>
          <w:b/>
        </w:rPr>
        <w:t>п</w:t>
      </w:r>
      <w:r w:rsidRPr="00910116">
        <w:rPr>
          <w:b/>
        </w:rPr>
        <w:t xml:space="preserve">рофессионального </w:t>
      </w:r>
      <w:r>
        <w:rPr>
          <w:b/>
        </w:rPr>
        <w:t>о</w:t>
      </w:r>
      <w:r w:rsidRPr="00910116">
        <w:rPr>
          <w:b/>
        </w:rPr>
        <w:t xml:space="preserve">бразования </w:t>
      </w:r>
      <w:r>
        <w:rPr>
          <w:b/>
        </w:rPr>
        <w:t>У</w:t>
      </w:r>
      <w:r w:rsidRPr="00910116">
        <w:rPr>
          <w:b/>
        </w:rPr>
        <w:t>чебно-курсовой комбинат «Стройдормаш»</w:t>
      </w:r>
    </w:p>
    <w:p w:rsidR="00D65D0A" w:rsidRDefault="00D65D0A" w:rsidP="00D65D0A">
      <w:pPr>
        <w:ind w:left="284"/>
        <w:jc w:val="center"/>
        <w:rPr>
          <w:b/>
        </w:rPr>
      </w:pPr>
    </w:p>
    <w:p w:rsidR="00D65D0A" w:rsidRDefault="00D65D0A" w:rsidP="00D65D0A">
      <w:pPr>
        <w:ind w:left="284"/>
        <w:jc w:val="center"/>
        <w:rPr>
          <w:b/>
        </w:rPr>
      </w:pPr>
    </w:p>
    <w:p w:rsidR="00D65D0A" w:rsidRDefault="00D65D0A" w:rsidP="00D65D0A">
      <w:pPr>
        <w:ind w:left="284"/>
        <w:jc w:val="right"/>
        <w:rPr>
          <w:b/>
        </w:rPr>
      </w:pPr>
      <w:r>
        <w:rPr>
          <w:b/>
        </w:rPr>
        <w:t>Утверждаю</w:t>
      </w:r>
    </w:p>
    <w:p w:rsidR="00D65D0A" w:rsidRDefault="00D65D0A" w:rsidP="00D65D0A">
      <w:pPr>
        <w:ind w:left="284"/>
        <w:jc w:val="right"/>
        <w:rPr>
          <w:b/>
        </w:rPr>
      </w:pPr>
      <w:r>
        <w:rPr>
          <w:b/>
        </w:rPr>
        <w:t>Директор</w:t>
      </w:r>
    </w:p>
    <w:p w:rsidR="00D65D0A" w:rsidRDefault="00D65D0A" w:rsidP="00D65D0A">
      <w:pPr>
        <w:ind w:left="284"/>
        <w:jc w:val="right"/>
        <w:rPr>
          <w:b/>
        </w:rPr>
      </w:pPr>
    </w:p>
    <w:p w:rsidR="00D65D0A" w:rsidRDefault="00D65D0A" w:rsidP="00D65D0A">
      <w:pPr>
        <w:jc w:val="right"/>
        <w:rPr>
          <w:spacing w:val="-1"/>
        </w:rPr>
      </w:pPr>
      <w:r>
        <w:rPr>
          <w:b/>
        </w:rPr>
        <w:t xml:space="preserve">__________________ </w:t>
      </w:r>
      <w:r>
        <w:rPr>
          <w:spacing w:val="-1"/>
          <w:sz w:val="24"/>
          <w:szCs w:val="24"/>
        </w:rPr>
        <w:t>Солошенко Р.А</w:t>
      </w:r>
    </w:p>
    <w:p w:rsidR="00D65D0A" w:rsidRDefault="00D65D0A" w:rsidP="00D65D0A">
      <w:pPr>
        <w:jc w:val="right"/>
        <w:rPr>
          <w:spacing w:val="-1"/>
          <w:sz w:val="24"/>
          <w:szCs w:val="24"/>
        </w:rPr>
      </w:pPr>
      <w:r>
        <w:rPr>
          <w:spacing w:val="-1"/>
        </w:rPr>
        <w:t>02.09.2021</w:t>
      </w:r>
    </w:p>
    <w:p w:rsidR="00D65D0A" w:rsidRDefault="00D65D0A" w:rsidP="00D65D0A">
      <w:pPr>
        <w:ind w:left="284"/>
        <w:rPr>
          <w:b/>
        </w:rPr>
      </w:pPr>
    </w:p>
    <w:p w:rsidR="00D65D0A" w:rsidRDefault="00D65D0A" w:rsidP="00D65D0A">
      <w:pPr>
        <w:tabs>
          <w:tab w:val="left" w:pos="11482"/>
        </w:tabs>
        <w:ind w:firstLine="426"/>
        <w:jc w:val="right"/>
        <w:rPr>
          <w:b/>
          <w:sz w:val="24"/>
          <w:szCs w:val="24"/>
        </w:rPr>
      </w:pPr>
      <w:r>
        <w:t>М.п</w:t>
      </w:r>
    </w:p>
    <w:bookmarkEnd w:id="0"/>
    <w:p w:rsidR="00C11040" w:rsidRPr="00402957" w:rsidRDefault="00C11040" w:rsidP="00C11040">
      <w:pPr>
        <w:rPr>
          <w:sz w:val="24"/>
          <w:szCs w:val="24"/>
        </w:rPr>
      </w:pPr>
    </w:p>
    <w:p w:rsidR="00C11040" w:rsidRPr="00402957" w:rsidRDefault="00C11040" w:rsidP="00C11040">
      <w:pPr>
        <w:rPr>
          <w:sz w:val="24"/>
          <w:szCs w:val="24"/>
        </w:rPr>
      </w:pPr>
    </w:p>
    <w:p w:rsidR="00C11040" w:rsidRPr="00402957" w:rsidRDefault="00C11040" w:rsidP="00C11040">
      <w:pPr>
        <w:rPr>
          <w:sz w:val="24"/>
          <w:szCs w:val="24"/>
        </w:rPr>
      </w:pPr>
    </w:p>
    <w:p w:rsidR="00C11040" w:rsidRPr="00402957" w:rsidRDefault="00C11040" w:rsidP="00C11040">
      <w:pPr>
        <w:rPr>
          <w:sz w:val="24"/>
          <w:szCs w:val="24"/>
        </w:rPr>
      </w:pPr>
    </w:p>
    <w:p w:rsidR="006A5624" w:rsidRPr="00402957" w:rsidRDefault="006A5624" w:rsidP="008C493C"/>
    <w:p w:rsidR="00BD1749" w:rsidRPr="00402957" w:rsidRDefault="00BD1749" w:rsidP="00BD1749">
      <w:pPr>
        <w:rPr>
          <w:sz w:val="24"/>
          <w:szCs w:val="24"/>
        </w:rPr>
      </w:pPr>
    </w:p>
    <w:p w:rsidR="00BD1749" w:rsidRPr="00402957" w:rsidRDefault="00BD1749" w:rsidP="00BD1749">
      <w:pPr>
        <w:rPr>
          <w:sz w:val="24"/>
          <w:szCs w:val="24"/>
        </w:rPr>
      </w:pPr>
    </w:p>
    <w:p w:rsidR="0025096B" w:rsidRPr="00402957" w:rsidRDefault="007A1646" w:rsidP="0025096B">
      <w:pPr>
        <w:jc w:val="center"/>
        <w:rPr>
          <w:b/>
          <w:sz w:val="32"/>
          <w:szCs w:val="32"/>
        </w:rPr>
      </w:pPr>
      <w:r w:rsidRPr="00402957">
        <w:rPr>
          <w:b/>
          <w:sz w:val="32"/>
          <w:szCs w:val="32"/>
        </w:rPr>
        <w:t xml:space="preserve">ДОПОЛНИТЕЛЬНАЯ </w:t>
      </w:r>
    </w:p>
    <w:p w:rsidR="00BD1749" w:rsidRPr="00402957" w:rsidRDefault="007A1646" w:rsidP="0025096B">
      <w:pPr>
        <w:jc w:val="center"/>
        <w:rPr>
          <w:sz w:val="32"/>
          <w:szCs w:val="32"/>
        </w:rPr>
      </w:pPr>
      <w:r w:rsidRPr="00402957">
        <w:rPr>
          <w:b/>
          <w:sz w:val="32"/>
          <w:szCs w:val="32"/>
        </w:rPr>
        <w:t>ПРОФЕССИОНАЛЬНАЯ</w:t>
      </w:r>
      <w:r w:rsidR="0025096B" w:rsidRPr="00402957">
        <w:rPr>
          <w:b/>
          <w:sz w:val="32"/>
          <w:szCs w:val="32"/>
        </w:rPr>
        <w:t xml:space="preserve"> </w:t>
      </w:r>
      <w:r w:rsidRPr="00402957">
        <w:rPr>
          <w:b/>
          <w:sz w:val="32"/>
          <w:szCs w:val="32"/>
        </w:rPr>
        <w:t>ПРОГРАММА</w:t>
      </w:r>
    </w:p>
    <w:p w:rsidR="00BD1749" w:rsidRPr="00402957" w:rsidRDefault="0025096B" w:rsidP="00BD1749">
      <w:pPr>
        <w:jc w:val="center"/>
        <w:rPr>
          <w:b/>
          <w:sz w:val="32"/>
          <w:szCs w:val="32"/>
        </w:rPr>
      </w:pPr>
      <w:r w:rsidRPr="00402957">
        <w:rPr>
          <w:b/>
          <w:sz w:val="32"/>
          <w:szCs w:val="32"/>
        </w:rPr>
        <w:t>повышения квалификации</w:t>
      </w:r>
    </w:p>
    <w:p w:rsidR="000D5744" w:rsidRPr="00402957" w:rsidRDefault="00402957" w:rsidP="00BD1749">
      <w:pPr>
        <w:jc w:val="center"/>
        <w:rPr>
          <w:b/>
          <w:bCs/>
          <w:sz w:val="28"/>
          <w:szCs w:val="28"/>
        </w:rPr>
      </w:pPr>
      <w:r w:rsidRPr="00402957">
        <w:rPr>
          <w:b/>
          <w:sz w:val="28"/>
          <w:szCs w:val="28"/>
        </w:rPr>
        <w:t>«ОХРАНА ТРУДА ДЛЯ РУКОВОДИТЕЛЕЙ И СПЕЦИАЛИСТОВ»</w:t>
      </w: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C11040" w:rsidRPr="00402957" w:rsidRDefault="00C11040"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3965A2" w:rsidRPr="00402957" w:rsidRDefault="003965A2" w:rsidP="00BD1749">
      <w:pPr>
        <w:jc w:val="center"/>
        <w:rPr>
          <w:bCs/>
          <w:sz w:val="24"/>
          <w:szCs w:val="24"/>
        </w:rPr>
      </w:pPr>
    </w:p>
    <w:p w:rsidR="00C11040" w:rsidRDefault="00C11040" w:rsidP="00BD1749">
      <w:pPr>
        <w:jc w:val="center"/>
        <w:rPr>
          <w:bCs/>
          <w:sz w:val="24"/>
          <w:szCs w:val="24"/>
        </w:rPr>
      </w:pPr>
    </w:p>
    <w:p w:rsidR="008C493C" w:rsidRDefault="008C493C" w:rsidP="00BD1749">
      <w:pPr>
        <w:jc w:val="center"/>
        <w:rPr>
          <w:bCs/>
          <w:sz w:val="24"/>
          <w:szCs w:val="24"/>
        </w:rPr>
      </w:pPr>
    </w:p>
    <w:p w:rsidR="008C493C" w:rsidRDefault="008C493C" w:rsidP="00BD1749">
      <w:pPr>
        <w:jc w:val="center"/>
        <w:rPr>
          <w:bCs/>
          <w:sz w:val="24"/>
          <w:szCs w:val="24"/>
        </w:rPr>
      </w:pPr>
    </w:p>
    <w:p w:rsidR="008C493C" w:rsidRDefault="008C493C" w:rsidP="00BD1749">
      <w:pPr>
        <w:jc w:val="center"/>
        <w:rPr>
          <w:bCs/>
          <w:sz w:val="24"/>
          <w:szCs w:val="24"/>
        </w:rPr>
      </w:pPr>
    </w:p>
    <w:p w:rsidR="008C493C" w:rsidRPr="00402957" w:rsidRDefault="008C493C" w:rsidP="00BD1749">
      <w:pPr>
        <w:jc w:val="center"/>
        <w:rPr>
          <w:bCs/>
          <w:sz w:val="24"/>
          <w:szCs w:val="24"/>
        </w:rPr>
      </w:pPr>
    </w:p>
    <w:p w:rsidR="003965A2" w:rsidRPr="00402957" w:rsidRDefault="003965A2" w:rsidP="00BD1749">
      <w:pPr>
        <w:jc w:val="center"/>
        <w:rPr>
          <w:bCs/>
          <w:sz w:val="24"/>
          <w:szCs w:val="24"/>
        </w:rPr>
      </w:pPr>
    </w:p>
    <w:p w:rsidR="000D5744" w:rsidRPr="00402957" w:rsidRDefault="000D5744" w:rsidP="00BD1749">
      <w:pPr>
        <w:jc w:val="center"/>
        <w:rPr>
          <w:bCs/>
          <w:sz w:val="24"/>
          <w:szCs w:val="24"/>
        </w:rPr>
      </w:pPr>
    </w:p>
    <w:p w:rsidR="000D5744" w:rsidRPr="00402957" w:rsidRDefault="000D5744" w:rsidP="00BD1749">
      <w:pPr>
        <w:jc w:val="center"/>
        <w:rPr>
          <w:bCs/>
          <w:sz w:val="24"/>
          <w:szCs w:val="24"/>
        </w:rPr>
      </w:pPr>
    </w:p>
    <w:p w:rsidR="00BD1749" w:rsidRPr="00402957" w:rsidRDefault="006B178D" w:rsidP="00BD1749">
      <w:pPr>
        <w:jc w:val="center"/>
        <w:rPr>
          <w:bCs/>
          <w:sz w:val="24"/>
          <w:szCs w:val="24"/>
        </w:rPr>
      </w:pPr>
      <w:r w:rsidRPr="00402957">
        <w:rPr>
          <w:bCs/>
          <w:sz w:val="24"/>
          <w:szCs w:val="24"/>
        </w:rPr>
        <w:t>г.</w:t>
      </w:r>
      <w:r w:rsidR="006A5624" w:rsidRPr="00402957">
        <w:rPr>
          <w:bCs/>
          <w:sz w:val="24"/>
          <w:szCs w:val="24"/>
        </w:rPr>
        <w:t xml:space="preserve"> Москва</w:t>
      </w:r>
    </w:p>
    <w:p w:rsidR="008C493C" w:rsidRDefault="008C493C" w:rsidP="008C493C"/>
    <w:p w:rsidR="008C493C" w:rsidRDefault="008C493C" w:rsidP="008C493C"/>
    <w:p w:rsidR="008C493C" w:rsidRDefault="008C493C" w:rsidP="008C493C"/>
    <w:p w:rsidR="008C493C" w:rsidRDefault="008C493C" w:rsidP="008C493C"/>
    <w:p w:rsidR="008C493C" w:rsidRDefault="008C493C" w:rsidP="008C493C"/>
    <w:p w:rsidR="008C493C" w:rsidRDefault="008C493C" w:rsidP="008C493C"/>
    <w:p w:rsidR="008C493C" w:rsidRDefault="00D65D0A" w:rsidP="008C493C">
      <w:pPr>
        <w:pStyle w:val="afb"/>
        <w:jc w:val="center"/>
        <w:rPr>
          <w:rFonts w:ascii="Times New Roman" w:hAnsi="Times New Roman"/>
          <w:color w:val="auto"/>
          <w:sz w:val="24"/>
          <w:szCs w:val="24"/>
        </w:rPr>
      </w:pPr>
      <w:r>
        <w:rPr>
          <w:rFonts w:ascii="Times New Roman" w:hAnsi="Times New Roman"/>
          <w:color w:val="auto"/>
          <w:sz w:val="24"/>
          <w:szCs w:val="24"/>
        </w:rPr>
        <w:br w:type="page"/>
      </w:r>
      <w:r w:rsidR="008C493C" w:rsidRPr="008C493C">
        <w:rPr>
          <w:rFonts w:ascii="Times New Roman" w:hAnsi="Times New Roman"/>
          <w:color w:val="auto"/>
          <w:sz w:val="24"/>
          <w:szCs w:val="24"/>
        </w:rPr>
        <w:lastRenderedPageBreak/>
        <w:t>ОГЛАВЛЕНИЕ</w:t>
      </w:r>
    </w:p>
    <w:p w:rsidR="008C493C" w:rsidRPr="008C493C" w:rsidRDefault="008C493C" w:rsidP="008C493C">
      <w:pPr>
        <w:rPr>
          <w:lang w:eastAsia="en-US"/>
        </w:rPr>
      </w:pPr>
    </w:p>
    <w:p w:rsidR="008C493C" w:rsidRPr="008C493C" w:rsidRDefault="009300BE" w:rsidP="008C493C">
      <w:pPr>
        <w:pStyle w:val="12"/>
        <w:tabs>
          <w:tab w:val="right" w:leader="dot" w:pos="9345"/>
        </w:tabs>
        <w:jc w:val="both"/>
        <w:rPr>
          <w:noProof/>
          <w:sz w:val="24"/>
          <w:szCs w:val="24"/>
        </w:rPr>
      </w:pPr>
      <w:r w:rsidRPr="008C493C">
        <w:rPr>
          <w:sz w:val="24"/>
          <w:szCs w:val="24"/>
        </w:rPr>
        <w:fldChar w:fldCharType="begin"/>
      </w:r>
      <w:r w:rsidR="008C493C" w:rsidRPr="008C493C">
        <w:rPr>
          <w:sz w:val="24"/>
          <w:szCs w:val="24"/>
        </w:rPr>
        <w:instrText xml:space="preserve"> TOC \o "1-3" \h \z \u </w:instrText>
      </w:r>
      <w:r w:rsidRPr="008C493C">
        <w:rPr>
          <w:sz w:val="24"/>
          <w:szCs w:val="24"/>
        </w:rPr>
        <w:fldChar w:fldCharType="separate"/>
      </w:r>
      <w:hyperlink w:anchor="_Toc35340518" w:history="1">
        <w:r w:rsidR="008C493C" w:rsidRPr="008C493C">
          <w:rPr>
            <w:rStyle w:val="ac"/>
            <w:noProof/>
            <w:sz w:val="24"/>
            <w:szCs w:val="24"/>
          </w:rPr>
          <w:t>ПОЯСНИТЕЛЬНАЯ ЗАПИСКА</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_Toc35340518 \h </w:instrText>
        </w:r>
        <w:r w:rsidRPr="008C493C">
          <w:rPr>
            <w:noProof/>
            <w:webHidden/>
            <w:sz w:val="24"/>
            <w:szCs w:val="24"/>
          </w:rPr>
        </w:r>
        <w:r w:rsidRPr="008C493C">
          <w:rPr>
            <w:noProof/>
            <w:webHidden/>
            <w:sz w:val="24"/>
            <w:szCs w:val="24"/>
          </w:rPr>
          <w:fldChar w:fldCharType="separate"/>
        </w:r>
        <w:r w:rsidR="008C493C">
          <w:rPr>
            <w:noProof/>
            <w:webHidden/>
            <w:sz w:val="24"/>
            <w:szCs w:val="24"/>
          </w:rPr>
          <w:t>3</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19" w:history="1">
        <w:r w:rsidR="008C493C" w:rsidRPr="008C493C">
          <w:rPr>
            <w:rStyle w:val="ac"/>
            <w:b/>
            <w:noProof/>
            <w:sz w:val="24"/>
            <w:szCs w:val="24"/>
          </w:rPr>
          <w:t>Нормативные правовые основы разработки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_Toc35340519 \h </w:instrText>
        </w:r>
        <w:r w:rsidRPr="008C493C">
          <w:rPr>
            <w:noProof/>
            <w:webHidden/>
            <w:sz w:val="24"/>
            <w:szCs w:val="24"/>
          </w:rPr>
        </w:r>
        <w:r w:rsidRPr="008C493C">
          <w:rPr>
            <w:noProof/>
            <w:webHidden/>
            <w:sz w:val="24"/>
            <w:szCs w:val="24"/>
          </w:rPr>
          <w:fldChar w:fldCharType="separate"/>
        </w:r>
        <w:r w:rsidR="008C493C">
          <w:rPr>
            <w:noProof/>
            <w:webHidden/>
            <w:sz w:val="24"/>
            <w:szCs w:val="24"/>
          </w:rPr>
          <w:t>3</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0" w:history="1">
        <w:r w:rsidR="008C493C" w:rsidRPr="008C493C">
          <w:rPr>
            <w:rStyle w:val="ac"/>
            <w:noProof/>
            <w:sz w:val="24"/>
            <w:szCs w:val="24"/>
          </w:rPr>
          <w:t>Цель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_Toc35340520 \h </w:instrText>
        </w:r>
        <w:r w:rsidRPr="008C493C">
          <w:rPr>
            <w:noProof/>
            <w:webHidden/>
            <w:sz w:val="24"/>
            <w:szCs w:val="24"/>
          </w:rPr>
        </w:r>
        <w:r w:rsidRPr="008C493C">
          <w:rPr>
            <w:noProof/>
            <w:webHidden/>
            <w:sz w:val="24"/>
            <w:szCs w:val="24"/>
          </w:rPr>
          <w:fldChar w:fldCharType="separate"/>
        </w:r>
        <w:r w:rsidR="008C493C">
          <w:rPr>
            <w:noProof/>
            <w:webHidden/>
            <w:sz w:val="24"/>
            <w:szCs w:val="24"/>
          </w:rPr>
          <w:t>3</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1" w:history="1">
        <w:r w:rsidR="008C493C" w:rsidRPr="008C493C">
          <w:rPr>
            <w:rStyle w:val="ac"/>
            <w:noProof/>
            <w:sz w:val="24"/>
            <w:szCs w:val="24"/>
          </w:rPr>
          <w:t>Планируемые результаты обучения</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_Toc35340521 \h </w:instrText>
        </w:r>
        <w:r w:rsidRPr="008C493C">
          <w:rPr>
            <w:noProof/>
            <w:webHidden/>
            <w:sz w:val="24"/>
            <w:szCs w:val="24"/>
          </w:rPr>
        </w:r>
        <w:r w:rsidRPr="008C493C">
          <w:rPr>
            <w:noProof/>
            <w:webHidden/>
            <w:sz w:val="24"/>
            <w:szCs w:val="24"/>
          </w:rPr>
          <w:fldChar w:fldCharType="separate"/>
        </w:r>
        <w:r w:rsidR="008C493C">
          <w:rPr>
            <w:noProof/>
            <w:webHidden/>
            <w:sz w:val="24"/>
            <w:szCs w:val="24"/>
          </w:rPr>
          <w:t>4</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2" w:history="1">
        <w:r w:rsidR="008C493C" w:rsidRPr="008C493C">
          <w:rPr>
            <w:rStyle w:val="ac"/>
            <w:noProof/>
            <w:sz w:val="24"/>
            <w:szCs w:val="24"/>
          </w:rPr>
          <w:t>Категория слушателей</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_Toc35340522 \h </w:instrText>
        </w:r>
        <w:r w:rsidRPr="008C493C">
          <w:rPr>
            <w:noProof/>
            <w:webHidden/>
            <w:sz w:val="24"/>
            <w:szCs w:val="24"/>
          </w:rPr>
        </w:r>
        <w:r w:rsidRPr="008C493C">
          <w:rPr>
            <w:noProof/>
            <w:webHidden/>
            <w:sz w:val="24"/>
            <w:szCs w:val="24"/>
          </w:rPr>
          <w:fldChar w:fldCharType="separate"/>
        </w:r>
        <w:r w:rsidR="008C493C">
          <w:rPr>
            <w:noProof/>
            <w:webHidden/>
            <w:sz w:val="24"/>
            <w:szCs w:val="24"/>
          </w:rPr>
          <w:t>5</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3" w:history="1">
        <w:r w:rsidR="008C493C" w:rsidRPr="008C493C">
          <w:rPr>
            <w:rStyle w:val="ac"/>
            <w:noProof/>
            <w:sz w:val="24"/>
            <w:szCs w:val="24"/>
          </w:rPr>
          <w:t>Формы и сроки освоения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_Toc35340523 \h </w:instrText>
        </w:r>
        <w:r w:rsidRPr="008C493C">
          <w:rPr>
            <w:noProof/>
            <w:webHidden/>
            <w:sz w:val="24"/>
            <w:szCs w:val="24"/>
          </w:rPr>
        </w:r>
        <w:r w:rsidRPr="008C493C">
          <w:rPr>
            <w:noProof/>
            <w:webHidden/>
            <w:sz w:val="24"/>
            <w:szCs w:val="24"/>
          </w:rPr>
          <w:fldChar w:fldCharType="separate"/>
        </w:r>
        <w:r w:rsidR="008C493C">
          <w:rPr>
            <w:noProof/>
            <w:webHidden/>
            <w:sz w:val="24"/>
            <w:szCs w:val="24"/>
          </w:rPr>
          <w:t>5</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4" w:history="1">
        <w:r w:rsidR="008C493C" w:rsidRPr="008C493C">
          <w:rPr>
            <w:rStyle w:val="ac"/>
            <w:noProof/>
            <w:sz w:val="24"/>
            <w:szCs w:val="24"/>
          </w:rPr>
          <w:t>УЧЕБНЫЙ ПЛАН</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_Toc35340524 \h </w:instrText>
        </w:r>
        <w:r w:rsidRPr="008C493C">
          <w:rPr>
            <w:noProof/>
            <w:webHidden/>
            <w:sz w:val="24"/>
            <w:szCs w:val="24"/>
          </w:rPr>
        </w:r>
        <w:r w:rsidRPr="008C493C">
          <w:rPr>
            <w:noProof/>
            <w:webHidden/>
            <w:sz w:val="24"/>
            <w:szCs w:val="24"/>
          </w:rPr>
          <w:fldChar w:fldCharType="separate"/>
        </w:r>
        <w:r w:rsidR="008C493C">
          <w:rPr>
            <w:noProof/>
            <w:webHidden/>
            <w:sz w:val="24"/>
            <w:szCs w:val="24"/>
          </w:rPr>
          <w:t>6</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5" w:history="1">
        <w:r w:rsidR="008C493C" w:rsidRPr="008C493C">
          <w:rPr>
            <w:rStyle w:val="ac"/>
            <w:noProof/>
            <w:sz w:val="24"/>
            <w:szCs w:val="24"/>
          </w:rPr>
          <w:t>УЧЕБНО-ТЕМАТИЧЕСКИЙ ПЛАН</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_Toc35340525 \h </w:instrText>
        </w:r>
        <w:r w:rsidRPr="008C493C">
          <w:rPr>
            <w:noProof/>
            <w:webHidden/>
            <w:sz w:val="24"/>
            <w:szCs w:val="24"/>
          </w:rPr>
        </w:r>
        <w:r w:rsidRPr="008C493C">
          <w:rPr>
            <w:noProof/>
            <w:webHidden/>
            <w:sz w:val="24"/>
            <w:szCs w:val="24"/>
          </w:rPr>
          <w:fldChar w:fldCharType="separate"/>
        </w:r>
        <w:r w:rsidR="008C493C">
          <w:rPr>
            <w:noProof/>
            <w:webHidden/>
            <w:sz w:val="24"/>
            <w:szCs w:val="24"/>
          </w:rPr>
          <w:t>6</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6" w:history="1">
        <w:r w:rsidR="008C493C" w:rsidRPr="008C493C">
          <w:rPr>
            <w:rStyle w:val="ac"/>
            <w:noProof/>
            <w:sz w:val="24"/>
            <w:szCs w:val="24"/>
          </w:rPr>
          <w:t>КАЛЕНДАРНЫЙ УЧЕБНЫЙ ГРАФИК</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_Toc35340526 \h </w:instrText>
        </w:r>
        <w:r w:rsidRPr="008C493C">
          <w:rPr>
            <w:noProof/>
            <w:webHidden/>
            <w:sz w:val="24"/>
            <w:szCs w:val="24"/>
          </w:rPr>
        </w:r>
        <w:r w:rsidRPr="008C493C">
          <w:rPr>
            <w:noProof/>
            <w:webHidden/>
            <w:sz w:val="24"/>
            <w:szCs w:val="24"/>
          </w:rPr>
          <w:fldChar w:fldCharType="separate"/>
        </w:r>
        <w:r w:rsidR="008C493C">
          <w:rPr>
            <w:noProof/>
            <w:webHidden/>
            <w:sz w:val="24"/>
            <w:szCs w:val="24"/>
          </w:rPr>
          <w:t>7</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7" w:history="1">
        <w:r w:rsidR="008C493C" w:rsidRPr="008C493C">
          <w:rPr>
            <w:rStyle w:val="ac"/>
            <w:noProof/>
            <w:sz w:val="24"/>
            <w:szCs w:val="24"/>
          </w:rPr>
          <w:t>СОДЕРЖАНИЕ РАЗДЕЛОВ ОБУЧЕНИЯ</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_Toc35340527 \h </w:instrText>
        </w:r>
        <w:r w:rsidRPr="008C493C">
          <w:rPr>
            <w:noProof/>
            <w:webHidden/>
            <w:sz w:val="24"/>
            <w:szCs w:val="24"/>
          </w:rPr>
        </w:r>
        <w:r w:rsidRPr="008C493C">
          <w:rPr>
            <w:noProof/>
            <w:webHidden/>
            <w:sz w:val="24"/>
            <w:szCs w:val="24"/>
          </w:rPr>
          <w:fldChar w:fldCharType="separate"/>
        </w:r>
        <w:r w:rsidR="008C493C">
          <w:rPr>
            <w:noProof/>
            <w:webHidden/>
            <w:sz w:val="24"/>
            <w:szCs w:val="24"/>
          </w:rPr>
          <w:t>8</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8" w:history="1">
        <w:r w:rsidR="008C493C" w:rsidRPr="008C493C">
          <w:rPr>
            <w:rStyle w:val="ac"/>
            <w:noProof/>
            <w:sz w:val="24"/>
            <w:szCs w:val="24"/>
          </w:rPr>
          <w:t>Рабочая программа. Раздел 1. Основы охраны труда</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_Toc35340528 \h </w:instrText>
        </w:r>
        <w:r w:rsidRPr="008C493C">
          <w:rPr>
            <w:noProof/>
            <w:webHidden/>
            <w:sz w:val="24"/>
            <w:szCs w:val="24"/>
          </w:rPr>
        </w:r>
        <w:r w:rsidRPr="008C493C">
          <w:rPr>
            <w:noProof/>
            <w:webHidden/>
            <w:sz w:val="24"/>
            <w:szCs w:val="24"/>
          </w:rPr>
          <w:fldChar w:fldCharType="separate"/>
        </w:r>
        <w:r w:rsidR="008C493C">
          <w:rPr>
            <w:noProof/>
            <w:webHidden/>
            <w:sz w:val="24"/>
            <w:szCs w:val="24"/>
          </w:rPr>
          <w:t>8</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29" w:history="1">
        <w:r w:rsidR="008C493C" w:rsidRPr="008C493C">
          <w:rPr>
            <w:rStyle w:val="ac"/>
            <w:noProof/>
            <w:sz w:val="24"/>
            <w:szCs w:val="24"/>
          </w:rPr>
          <w:t>Рабочая программа. Раздел 2. Организация работ по охране труда и управлению профессиональными рисками на уровне работодателя</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_Toc35340529 \h </w:instrText>
        </w:r>
        <w:r w:rsidRPr="008C493C">
          <w:rPr>
            <w:noProof/>
            <w:webHidden/>
            <w:sz w:val="24"/>
            <w:szCs w:val="24"/>
          </w:rPr>
        </w:r>
        <w:r w:rsidRPr="008C493C">
          <w:rPr>
            <w:noProof/>
            <w:webHidden/>
            <w:sz w:val="24"/>
            <w:szCs w:val="24"/>
          </w:rPr>
          <w:fldChar w:fldCharType="separate"/>
        </w:r>
        <w:r w:rsidR="008C493C">
          <w:rPr>
            <w:noProof/>
            <w:webHidden/>
            <w:sz w:val="24"/>
            <w:szCs w:val="24"/>
          </w:rPr>
          <w:t>12</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0" w:history="1">
        <w:r w:rsidR="008C493C" w:rsidRPr="008C493C">
          <w:rPr>
            <w:rStyle w:val="ac"/>
            <w:noProof/>
            <w:sz w:val="24"/>
            <w:szCs w:val="24"/>
          </w:rPr>
          <w:t>Рабочая программа. Раздел 3. Специальные вопросы обеспечения требований охраны труда и безопасности производственной деятельности</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_Toc35340530 \h </w:instrText>
        </w:r>
        <w:r w:rsidRPr="008C493C">
          <w:rPr>
            <w:noProof/>
            <w:webHidden/>
            <w:sz w:val="24"/>
            <w:szCs w:val="24"/>
          </w:rPr>
        </w:r>
        <w:r w:rsidRPr="008C493C">
          <w:rPr>
            <w:noProof/>
            <w:webHidden/>
            <w:sz w:val="24"/>
            <w:szCs w:val="24"/>
          </w:rPr>
          <w:fldChar w:fldCharType="separate"/>
        </w:r>
        <w:r w:rsidR="008C493C">
          <w:rPr>
            <w:noProof/>
            <w:webHidden/>
            <w:sz w:val="24"/>
            <w:szCs w:val="24"/>
          </w:rPr>
          <w:t>17</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1" w:history="1">
        <w:r w:rsidR="008C493C" w:rsidRPr="008C493C">
          <w:rPr>
            <w:rStyle w:val="ac"/>
            <w:noProof/>
            <w:sz w:val="24"/>
            <w:szCs w:val="24"/>
          </w:rPr>
          <w:t>Рабочая программа. Раздел 4. Социальная защита пострадавших на производстве</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_Toc35340531 \h </w:instrText>
        </w:r>
        <w:r w:rsidRPr="008C493C">
          <w:rPr>
            <w:noProof/>
            <w:webHidden/>
            <w:sz w:val="24"/>
            <w:szCs w:val="24"/>
          </w:rPr>
        </w:r>
        <w:r w:rsidRPr="008C493C">
          <w:rPr>
            <w:noProof/>
            <w:webHidden/>
            <w:sz w:val="24"/>
            <w:szCs w:val="24"/>
          </w:rPr>
          <w:fldChar w:fldCharType="separate"/>
        </w:r>
        <w:r w:rsidR="008C493C">
          <w:rPr>
            <w:noProof/>
            <w:webHidden/>
            <w:sz w:val="24"/>
            <w:szCs w:val="24"/>
          </w:rPr>
          <w:t>22</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2" w:history="1">
        <w:r w:rsidR="008C493C" w:rsidRPr="008C493C">
          <w:rPr>
            <w:rStyle w:val="ac"/>
            <w:noProof/>
            <w:sz w:val="24"/>
            <w:szCs w:val="24"/>
          </w:rPr>
          <w:t>КОНТРОЛЬ И ОЦЕНКА РЕЗУЛЬТАТОВ ОСВОЕНИЯ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_Toc35340532 \h </w:instrText>
        </w:r>
        <w:r w:rsidRPr="008C493C">
          <w:rPr>
            <w:noProof/>
            <w:webHidden/>
            <w:sz w:val="24"/>
            <w:szCs w:val="24"/>
          </w:rPr>
        </w:r>
        <w:r w:rsidRPr="008C493C">
          <w:rPr>
            <w:noProof/>
            <w:webHidden/>
            <w:sz w:val="24"/>
            <w:szCs w:val="24"/>
          </w:rPr>
          <w:fldChar w:fldCharType="separate"/>
        </w:r>
        <w:r w:rsidR="008C493C">
          <w:rPr>
            <w:noProof/>
            <w:webHidden/>
            <w:sz w:val="24"/>
            <w:szCs w:val="24"/>
          </w:rPr>
          <w:t>24</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3" w:history="1">
        <w:r w:rsidR="008C493C" w:rsidRPr="008C493C">
          <w:rPr>
            <w:rStyle w:val="ac"/>
            <w:noProof/>
            <w:sz w:val="24"/>
            <w:szCs w:val="24"/>
          </w:rPr>
          <w:t>Форма аттестации</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_Toc35340533 \h </w:instrText>
        </w:r>
        <w:r w:rsidRPr="008C493C">
          <w:rPr>
            <w:noProof/>
            <w:webHidden/>
            <w:sz w:val="24"/>
            <w:szCs w:val="24"/>
          </w:rPr>
        </w:r>
        <w:r w:rsidRPr="008C493C">
          <w:rPr>
            <w:noProof/>
            <w:webHidden/>
            <w:sz w:val="24"/>
            <w:szCs w:val="24"/>
          </w:rPr>
          <w:fldChar w:fldCharType="separate"/>
        </w:r>
        <w:r w:rsidR="008C493C">
          <w:rPr>
            <w:noProof/>
            <w:webHidden/>
            <w:sz w:val="24"/>
            <w:szCs w:val="24"/>
          </w:rPr>
          <w:t>24</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4" w:history="1">
        <w:r w:rsidR="008C493C" w:rsidRPr="008C493C">
          <w:rPr>
            <w:rStyle w:val="ac"/>
            <w:noProof/>
            <w:sz w:val="24"/>
            <w:szCs w:val="24"/>
          </w:rPr>
          <w:t>Критерии оценки обучающихся</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_Toc35340534 \h </w:instrText>
        </w:r>
        <w:r w:rsidRPr="008C493C">
          <w:rPr>
            <w:noProof/>
            <w:webHidden/>
            <w:sz w:val="24"/>
            <w:szCs w:val="24"/>
          </w:rPr>
        </w:r>
        <w:r w:rsidRPr="008C493C">
          <w:rPr>
            <w:noProof/>
            <w:webHidden/>
            <w:sz w:val="24"/>
            <w:szCs w:val="24"/>
          </w:rPr>
          <w:fldChar w:fldCharType="separate"/>
        </w:r>
        <w:r w:rsidR="008C493C">
          <w:rPr>
            <w:noProof/>
            <w:webHidden/>
            <w:sz w:val="24"/>
            <w:szCs w:val="24"/>
          </w:rPr>
          <w:t>25</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5" w:history="1">
        <w:r w:rsidR="008C493C" w:rsidRPr="008C493C">
          <w:rPr>
            <w:rStyle w:val="ac"/>
            <w:noProof/>
            <w:sz w:val="24"/>
            <w:szCs w:val="24"/>
          </w:rPr>
          <w:t>Фонд оценочных средств</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_Toc35340535 \h </w:instrText>
        </w:r>
        <w:r w:rsidRPr="008C493C">
          <w:rPr>
            <w:noProof/>
            <w:webHidden/>
            <w:sz w:val="24"/>
            <w:szCs w:val="24"/>
          </w:rPr>
        </w:r>
        <w:r w:rsidRPr="008C493C">
          <w:rPr>
            <w:noProof/>
            <w:webHidden/>
            <w:sz w:val="24"/>
            <w:szCs w:val="24"/>
          </w:rPr>
          <w:fldChar w:fldCharType="separate"/>
        </w:r>
        <w:r w:rsidR="008C493C">
          <w:rPr>
            <w:noProof/>
            <w:webHidden/>
            <w:sz w:val="24"/>
            <w:szCs w:val="24"/>
          </w:rPr>
          <w:t>31</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6" w:history="1">
        <w:r w:rsidR="008C493C" w:rsidRPr="008C493C">
          <w:rPr>
            <w:rStyle w:val="ac"/>
            <w:noProof/>
            <w:sz w:val="24"/>
            <w:szCs w:val="24"/>
          </w:rPr>
          <w:t>УСЛОВИЯ РЕАЛИЗАЦИИ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_Toc35340536 \h </w:instrText>
        </w:r>
        <w:r w:rsidRPr="008C493C">
          <w:rPr>
            <w:noProof/>
            <w:webHidden/>
            <w:sz w:val="24"/>
            <w:szCs w:val="24"/>
          </w:rPr>
        </w:r>
        <w:r w:rsidRPr="008C493C">
          <w:rPr>
            <w:noProof/>
            <w:webHidden/>
            <w:sz w:val="24"/>
            <w:szCs w:val="24"/>
          </w:rPr>
          <w:fldChar w:fldCharType="separate"/>
        </w:r>
        <w:r w:rsidR="008C493C">
          <w:rPr>
            <w:noProof/>
            <w:webHidden/>
            <w:sz w:val="24"/>
            <w:szCs w:val="24"/>
          </w:rPr>
          <w:t>37</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7" w:history="1">
        <w:r w:rsidR="008C493C" w:rsidRPr="008C493C">
          <w:rPr>
            <w:rStyle w:val="ac"/>
            <w:noProof/>
            <w:sz w:val="24"/>
            <w:szCs w:val="24"/>
          </w:rPr>
          <w:t>Кадровое обеспечение</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_Toc35340537 \h </w:instrText>
        </w:r>
        <w:r w:rsidRPr="008C493C">
          <w:rPr>
            <w:noProof/>
            <w:webHidden/>
            <w:sz w:val="24"/>
            <w:szCs w:val="24"/>
          </w:rPr>
        </w:r>
        <w:r w:rsidRPr="008C493C">
          <w:rPr>
            <w:noProof/>
            <w:webHidden/>
            <w:sz w:val="24"/>
            <w:szCs w:val="24"/>
          </w:rPr>
          <w:fldChar w:fldCharType="separate"/>
        </w:r>
        <w:r w:rsidR="008C493C">
          <w:rPr>
            <w:noProof/>
            <w:webHidden/>
            <w:sz w:val="24"/>
            <w:szCs w:val="24"/>
          </w:rPr>
          <w:t>37</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8" w:history="1">
        <w:r w:rsidR="008C493C" w:rsidRPr="008C493C">
          <w:rPr>
            <w:rStyle w:val="ac"/>
            <w:noProof/>
            <w:sz w:val="24"/>
            <w:szCs w:val="24"/>
          </w:rPr>
          <w:t>Материально-техническое обеспечение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_Toc35340538 \h </w:instrText>
        </w:r>
        <w:r w:rsidRPr="008C493C">
          <w:rPr>
            <w:noProof/>
            <w:webHidden/>
            <w:sz w:val="24"/>
            <w:szCs w:val="24"/>
          </w:rPr>
        </w:r>
        <w:r w:rsidRPr="008C493C">
          <w:rPr>
            <w:noProof/>
            <w:webHidden/>
            <w:sz w:val="24"/>
            <w:szCs w:val="24"/>
          </w:rPr>
          <w:fldChar w:fldCharType="separate"/>
        </w:r>
        <w:r w:rsidR="008C493C">
          <w:rPr>
            <w:noProof/>
            <w:webHidden/>
            <w:sz w:val="24"/>
            <w:szCs w:val="24"/>
          </w:rPr>
          <w:t>37</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39" w:history="1">
        <w:r w:rsidR="008C493C" w:rsidRPr="008C493C">
          <w:rPr>
            <w:rStyle w:val="ac"/>
            <w:noProof/>
            <w:sz w:val="24"/>
            <w:szCs w:val="24"/>
          </w:rPr>
          <w:t>Методическое обеспечение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_Toc35340539 \h </w:instrText>
        </w:r>
        <w:r w:rsidRPr="008C493C">
          <w:rPr>
            <w:noProof/>
            <w:webHidden/>
            <w:sz w:val="24"/>
            <w:szCs w:val="24"/>
          </w:rPr>
        </w:r>
        <w:r w:rsidRPr="008C493C">
          <w:rPr>
            <w:noProof/>
            <w:webHidden/>
            <w:sz w:val="24"/>
            <w:szCs w:val="24"/>
          </w:rPr>
          <w:fldChar w:fldCharType="separate"/>
        </w:r>
        <w:r w:rsidR="008C493C">
          <w:rPr>
            <w:noProof/>
            <w:webHidden/>
            <w:sz w:val="24"/>
            <w:szCs w:val="24"/>
          </w:rPr>
          <w:t>38</w:t>
        </w:r>
        <w:r w:rsidRPr="008C493C">
          <w:rPr>
            <w:noProof/>
            <w:webHidden/>
            <w:sz w:val="24"/>
            <w:szCs w:val="24"/>
          </w:rPr>
          <w:fldChar w:fldCharType="end"/>
        </w:r>
      </w:hyperlink>
    </w:p>
    <w:p w:rsidR="008C493C" w:rsidRPr="008C493C" w:rsidRDefault="009300BE" w:rsidP="008C493C">
      <w:pPr>
        <w:pStyle w:val="12"/>
        <w:tabs>
          <w:tab w:val="right" w:leader="dot" w:pos="9345"/>
        </w:tabs>
        <w:jc w:val="both"/>
        <w:rPr>
          <w:noProof/>
          <w:sz w:val="24"/>
          <w:szCs w:val="24"/>
        </w:rPr>
      </w:pPr>
      <w:hyperlink w:anchor="_Toc35340540" w:history="1">
        <w:r w:rsidR="008C493C" w:rsidRPr="008C493C">
          <w:rPr>
            <w:rStyle w:val="ac"/>
            <w:noProof/>
            <w:sz w:val="24"/>
            <w:szCs w:val="24"/>
          </w:rPr>
          <w:t>УЧЕБНО-МЕТОДИЧЕСКОЕ И ИНФОРМАЦИОННОЕ ОБЕСПЕЧЕНИЕ ПРОГРАММЫ</w:t>
        </w:r>
        <w:r w:rsidR="008C493C" w:rsidRPr="008C493C">
          <w:rPr>
            <w:noProof/>
            <w:webHidden/>
            <w:sz w:val="24"/>
            <w:szCs w:val="24"/>
          </w:rPr>
          <w:tab/>
        </w:r>
        <w:r w:rsidRPr="008C493C">
          <w:rPr>
            <w:noProof/>
            <w:webHidden/>
            <w:sz w:val="24"/>
            <w:szCs w:val="24"/>
          </w:rPr>
          <w:fldChar w:fldCharType="begin"/>
        </w:r>
        <w:r w:rsidR="008C493C" w:rsidRPr="008C493C">
          <w:rPr>
            <w:noProof/>
            <w:webHidden/>
            <w:sz w:val="24"/>
            <w:szCs w:val="24"/>
          </w:rPr>
          <w:instrText xml:space="preserve"> PAGEREF _Toc35340540 \h </w:instrText>
        </w:r>
        <w:r w:rsidRPr="008C493C">
          <w:rPr>
            <w:noProof/>
            <w:webHidden/>
            <w:sz w:val="24"/>
            <w:szCs w:val="24"/>
          </w:rPr>
        </w:r>
        <w:r w:rsidRPr="008C493C">
          <w:rPr>
            <w:noProof/>
            <w:webHidden/>
            <w:sz w:val="24"/>
            <w:szCs w:val="24"/>
          </w:rPr>
          <w:fldChar w:fldCharType="separate"/>
        </w:r>
        <w:r w:rsidR="008C493C">
          <w:rPr>
            <w:noProof/>
            <w:webHidden/>
            <w:sz w:val="24"/>
            <w:szCs w:val="24"/>
          </w:rPr>
          <w:t>38</w:t>
        </w:r>
        <w:r w:rsidRPr="008C493C">
          <w:rPr>
            <w:noProof/>
            <w:webHidden/>
            <w:sz w:val="24"/>
            <w:szCs w:val="24"/>
          </w:rPr>
          <w:fldChar w:fldCharType="end"/>
        </w:r>
      </w:hyperlink>
    </w:p>
    <w:p w:rsidR="008C493C" w:rsidRDefault="009300BE" w:rsidP="008C493C">
      <w:pPr>
        <w:jc w:val="both"/>
      </w:pPr>
      <w:r w:rsidRPr="008C493C">
        <w:rPr>
          <w:sz w:val="24"/>
          <w:szCs w:val="24"/>
        </w:rPr>
        <w:fldChar w:fldCharType="end"/>
      </w:r>
    </w:p>
    <w:p w:rsidR="008C493C" w:rsidRDefault="008C493C" w:rsidP="008C493C"/>
    <w:p w:rsidR="0025096B" w:rsidRPr="000F1184" w:rsidRDefault="003A5F1E" w:rsidP="008C493C">
      <w:pPr>
        <w:pStyle w:val="1"/>
        <w:rPr>
          <w:szCs w:val="28"/>
        </w:rPr>
      </w:pPr>
      <w:r w:rsidRPr="00402957">
        <w:br w:type="page"/>
      </w:r>
      <w:bookmarkStart w:id="1" w:name="_Toc35340518"/>
      <w:r w:rsidR="000F1184" w:rsidRPr="000F1184">
        <w:lastRenderedPageBreak/>
        <w:t>ПОЯСНИТЕЛЬНАЯ ЗАПИСКА</w:t>
      </w:r>
      <w:bookmarkEnd w:id="1"/>
    </w:p>
    <w:p w:rsidR="0025096B" w:rsidRPr="00402957" w:rsidRDefault="0025096B" w:rsidP="0025096B">
      <w:pPr>
        <w:jc w:val="center"/>
        <w:rPr>
          <w:bCs/>
          <w:sz w:val="24"/>
          <w:szCs w:val="24"/>
        </w:rPr>
      </w:pPr>
    </w:p>
    <w:p w:rsidR="003F60A2" w:rsidRPr="00402957" w:rsidRDefault="000332B1" w:rsidP="003F60A2">
      <w:pPr>
        <w:ind w:firstLine="709"/>
        <w:jc w:val="both"/>
        <w:rPr>
          <w:sz w:val="24"/>
          <w:szCs w:val="24"/>
        </w:rPr>
      </w:pPr>
      <w:r w:rsidRPr="00402957">
        <w:rPr>
          <w:sz w:val="24"/>
          <w:szCs w:val="24"/>
        </w:rPr>
        <w:t xml:space="preserve">Дополнительная </w:t>
      </w:r>
      <w:r w:rsidR="003F60A2" w:rsidRPr="00402957">
        <w:rPr>
          <w:sz w:val="24"/>
          <w:szCs w:val="24"/>
        </w:rPr>
        <w:t>профессиональная п</w:t>
      </w:r>
      <w:r w:rsidR="0025096B" w:rsidRPr="00402957">
        <w:rPr>
          <w:sz w:val="24"/>
          <w:szCs w:val="24"/>
        </w:rPr>
        <w:t xml:space="preserve">рограмма </w:t>
      </w:r>
      <w:r w:rsidR="003F60A2" w:rsidRPr="00402957">
        <w:rPr>
          <w:sz w:val="24"/>
          <w:szCs w:val="24"/>
        </w:rPr>
        <w:t>(далее – программа) соответствует</w:t>
      </w:r>
      <w:r w:rsidRPr="00402957">
        <w:rPr>
          <w:sz w:val="24"/>
          <w:szCs w:val="24"/>
        </w:rPr>
        <w:t xml:space="preserve"> требованиям </w:t>
      </w:r>
      <w:r w:rsidRPr="00402957">
        <w:rPr>
          <w:color w:val="000000"/>
          <w:spacing w:val="-1"/>
          <w:sz w:val="24"/>
          <w:szCs w:val="24"/>
        </w:rPr>
        <w:t xml:space="preserve">Федерального закона от 29.12.2012 № 273-ФЗ «Об образовании в Российской Федерации», </w:t>
      </w:r>
      <w:r w:rsidR="003F60A2" w:rsidRPr="00402957">
        <w:rPr>
          <w:sz w:val="24"/>
          <w:szCs w:val="24"/>
        </w:rPr>
        <w:t xml:space="preserve">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3F60A2" w:rsidRPr="00402957" w:rsidRDefault="003F60A2" w:rsidP="003F60A2">
      <w:pPr>
        <w:ind w:firstLine="709"/>
        <w:jc w:val="both"/>
        <w:rPr>
          <w:sz w:val="24"/>
          <w:szCs w:val="24"/>
        </w:rPr>
      </w:pPr>
      <w:r w:rsidRPr="00402957">
        <w:rPr>
          <w:sz w:val="24"/>
          <w:szCs w:val="24"/>
        </w:rPr>
        <w:t>Программа разработана в соответствии с требованиями Трудового кодекса Российской Федерации, Федерального закона от 24.07.1998 № 125-ФЗ «Об обязательном социальном страховании от несчастных случаев на производстве и профессиональных заболевании», а также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13.01.2003 № 1/29</w:t>
      </w:r>
    </w:p>
    <w:p w:rsidR="003F60A2" w:rsidRPr="00402957" w:rsidRDefault="0025096B" w:rsidP="003F60A2">
      <w:pPr>
        <w:ind w:firstLine="540"/>
        <w:jc w:val="both"/>
        <w:rPr>
          <w:sz w:val="24"/>
          <w:szCs w:val="24"/>
        </w:rPr>
      </w:pPr>
      <w:r w:rsidRPr="00402957">
        <w:rPr>
          <w:sz w:val="24"/>
          <w:szCs w:val="24"/>
        </w:rPr>
        <w:t xml:space="preserve">Программа направлена </w:t>
      </w:r>
      <w:r w:rsidRPr="00402957">
        <w:rPr>
          <w:rStyle w:val="21"/>
          <w:sz w:val="24"/>
          <w:szCs w:val="24"/>
        </w:rPr>
        <w:t xml:space="preserve">на </w:t>
      </w:r>
      <w:r w:rsidR="003F60A2" w:rsidRPr="00402957">
        <w:rPr>
          <w:sz w:val="24"/>
          <w:szCs w:val="24"/>
        </w:rPr>
        <w:t xml:space="preserve">совершенствование и (или) получение новой компетенции, необходимой для профессиональной деятельности по охране труда, и (или) повышение профессионального уровня в рамках имеющейся квалификации </w:t>
      </w:r>
      <w:r w:rsidR="003F60A2" w:rsidRPr="00402957">
        <w:rPr>
          <w:rStyle w:val="21"/>
          <w:sz w:val="24"/>
          <w:szCs w:val="24"/>
        </w:rPr>
        <w:t xml:space="preserve">в сфере безопасности и охраны труда </w:t>
      </w:r>
      <w:r w:rsidR="003F60A2" w:rsidRPr="00402957">
        <w:rPr>
          <w:sz w:val="24"/>
          <w:szCs w:val="24"/>
        </w:rPr>
        <w:t>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w:t>
      </w:r>
    </w:p>
    <w:p w:rsidR="0025096B" w:rsidRPr="00402957" w:rsidRDefault="0025096B" w:rsidP="0025096B">
      <w:pPr>
        <w:pStyle w:val="ConsPlusNormal"/>
        <w:ind w:firstLine="709"/>
        <w:jc w:val="both"/>
        <w:rPr>
          <w:rStyle w:val="21"/>
          <w:sz w:val="24"/>
          <w:szCs w:val="24"/>
        </w:rPr>
      </w:pPr>
      <w:r w:rsidRPr="00402957">
        <w:rPr>
          <w:rStyle w:val="21"/>
          <w:sz w:val="24"/>
          <w:szCs w:val="24"/>
        </w:rPr>
        <w:t xml:space="preserve">В программе учтены требования действующих нормативных документов по вопросам охраны труда. </w:t>
      </w:r>
    </w:p>
    <w:p w:rsidR="000F1184" w:rsidRDefault="000F1184" w:rsidP="0025096B">
      <w:pPr>
        <w:ind w:firstLine="709"/>
        <w:jc w:val="both"/>
        <w:rPr>
          <w:rStyle w:val="21"/>
          <w:b/>
          <w:sz w:val="24"/>
          <w:szCs w:val="24"/>
        </w:rPr>
      </w:pPr>
    </w:p>
    <w:p w:rsidR="000F1184" w:rsidRPr="00627E55" w:rsidRDefault="000F1184" w:rsidP="000F1184">
      <w:pPr>
        <w:tabs>
          <w:tab w:val="left" w:pos="426"/>
        </w:tabs>
        <w:jc w:val="center"/>
        <w:outlineLvl w:val="0"/>
        <w:rPr>
          <w:b/>
          <w:sz w:val="24"/>
          <w:szCs w:val="24"/>
        </w:rPr>
      </w:pPr>
      <w:bookmarkStart w:id="2" w:name="_Toc35340519"/>
      <w:r w:rsidRPr="00627E55">
        <w:rPr>
          <w:b/>
          <w:sz w:val="24"/>
          <w:szCs w:val="24"/>
        </w:rPr>
        <w:t>Нормативные правовые основы разработки программы</w:t>
      </w:r>
      <w:bookmarkEnd w:id="2"/>
    </w:p>
    <w:p w:rsidR="000F1184" w:rsidRPr="003C6AAF" w:rsidRDefault="000F1184" w:rsidP="000F1184">
      <w:pPr>
        <w:shd w:val="clear" w:color="auto" w:fill="FFFFFF"/>
        <w:tabs>
          <w:tab w:val="left" w:pos="426"/>
        </w:tabs>
        <w:suppressAutoHyphens/>
        <w:jc w:val="both"/>
        <w:rPr>
          <w:sz w:val="24"/>
          <w:szCs w:val="24"/>
        </w:rPr>
      </w:pPr>
      <w:r w:rsidRPr="003C6AAF">
        <w:rPr>
          <w:sz w:val="24"/>
          <w:szCs w:val="24"/>
        </w:rPr>
        <w:t>Нормативную правовую основу разработки программы составляют:</w:t>
      </w:r>
    </w:p>
    <w:p w:rsidR="000F1184" w:rsidRPr="003C6AAF" w:rsidRDefault="000F1184" w:rsidP="000F1184">
      <w:pPr>
        <w:shd w:val="clear" w:color="auto" w:fill="FFFFFF"/>
        <w:tabs>
          <w:tab w:val="left" w:pos="426"/>
        </w:tabs>
        <w:suppressAutoHyphens/>
        <w:jc w:val="both"/>
        <w:rPr>
          <w:sz w:val="24"/>
          <w:szCs w:val="24"/>
        </w:rPr>
      </w:pPr>
      <w:r w:rsidRPr="003C6AAF">
        <w:rPr>
          <w:sz w:val="24"/>
          <w:szCs w:val="24"/>
        </w:rPr>
        <w:t xml:space="preserve">Федеральный закон от 29.12.2012 № 273-ФЗ «Об образовании в Российской Федерации»; </w:t>
      </w:r>
    </w:p>
    <w:p w:rsidR="000F1184" w:rsidRPr="003C6AAF" w:rsidRDefault="000F1184" w:rsidP="000F1184">
      <w:pPr>
        <w:shd w:val="clear" w:color="auto" w:fill="FFFFFF"/>
        <w:tabs>
          <w:tab w:val="left" w:pos="426"/>
        </w:tabs>
        <w:suppressAutoHyphens/>
        <w:jc w:val="both"/>
        <w:rPr>
          <w:sz w:val="24"/>
          <w:szCs w:val="24"/>
        </w:rPr>
      </w:pPr>
      <w:r w:rsidRPr="003C6AAF">
        <w:rPr>
          <w:sz w:val="24"/>
          <w:szCs w:val="24"/>
        </w:rPr>
        <w:t xml:space="preserve">Трудовой кодекс Российской Федерации от 30.12.2001 № 197-ФЗ </w:t>
      </w:r>
    </w:p>
    <w:p w:rsidR="000F1184" w:rsidRDefault="000F1184" w:rsidP="000F1184">
      <w:pPr>
        <w:shd w:val="clear" w:color="auto" w:fill="FFFFFF"/>
        <w:tabs>
          <w:tab w:val="left" w:pos="426"/>
        </w:tabs>
        <w:suppressAutoHyphens/>
        <w:jc w:val="both"/>
        <w:rPr>
          <w:sz w:val="24"/>
          <w:szCs w:val="24"/>
        </w:rPr>
      </w:pPr>
      <w:r w:rsidRPr="003C6AAF">
        <w:rPr>
          <w:sz w:val="24"/>
          <w:szCs w:val="24"/>
        </w:rPr>
        <w:t xml:space="preserve">приказ Минобрнауки России от 1.07.2013 № 499 «Об утверждении Порядка организации и осуществления образовательной деятельности по дополнительным профессиональным программам». </w:t>
      </w:r>
    </w:p>
    <w:p w:rsidR="00D65D0A" w:rsidRDefault="000F1184" w:rsidP="000F1184">
      <w:pPr>
        <w:shd w:val="clear" w:color="auto" w:fill="FFFFFF"/>
        <w:tabs>
          <w:tab w:val="left" w:pos="426"/>
        </w:tabs>
        <w:suppressAutoHyphens/>
        <w:jc w:val="both"/>
        <w:rPr>
          <w:sz w:val="24"/>
          <w:szCs w:val="24"/>
        </w:rPr>
      </w:pPr>
      <w:r w:rsidRPr="00960D0B">
        <w:rPr>
          <w:sz w:val="24"/>
          <w:szCs w:val="24"/>
        </w:rPr>
        <w:t>Программа повышения квалификации разработана на основе</w:t>
      </w:r>
      <w:r w:rsidR="00D65D0A">
        <w:rPr>
          <w:sz w:val="24"/>
          <w:szCs w:val="24"/>
        </w:rPr>
        <w:t xml:space="preserve"> </w:t>
      </w:r>
      <w:r w:rsidRPr="00960D0B">
        <w:rPr>
          <w:sz w:val="24"/>
          <w:szCs w:val="24"/>
        </w:rPr>
        <w:t>требований</w:t>
      </w:r>
    </w:p>
    <w:p w:rsidR="000F1184" w:rsidRDefault="000F1184" w:rsidP="000F1184">
      <w:pPr>
        <w:shd w:val="clear" w:color="auto" w:fill="FFFFFF"/>
        <w:tabs>
          <w:tab w:val="left" w:pos="426"/>
        </w:tabs>
        <w:suppressAutoHyphens/>
        <w:jc w:val="both"/>
        <w:rPr>
          <w:sz w:val="24"/>
          <w:szCs w:val="24"/>
        </w:rPr>
      </w:pPr>
      <w:r w:rsidRPr="00960D0B">
        <w:rPr>
          <w:sz w:val="24"/>
          <w:szCs w:val="24"/>
        </w:rPr>
        <w:t xml:space="preserve"> ФГОС ВО 20.03.01 «Техносферная безопасность» (приказ Минобрнауки России от 21.03.2016 №246) с учетом требований </w:t>
      </w:r>
      <w:r w:rsidRPr="00D65D0A">
        <w:rPr>
          <w:b/>
          <w:bCs/>
          <w:sz w:val="24"/>
          <w:szCs w:val="24"/>
        </w:rPr>
        <w:t xml:space="preserve">профессионального стандарта </w:t>
      </w:r>
      <w:r w:rsidR="00D65D0A" w:rsidRPr="00D65D0A">
        <w:rPr>
          <w:b/>
          <w:bCs/>
          <w:sz w:val="24"/>
          <w:szCs w:val="24"/>
        </w:rPr>
        <w:t>"Специалист в области охраны труда»</w:t>
      </w:r>
      <w:r w:rsidR="00D65D0A" w:rsidRPr="00D65D0A">
        <w:rPr>
          <w:sz w:val="24"/>
          <w:szCs w:val="24"/>
        </w:rPr>
        <w:t xml:space="preserve"> утвержденного </w:t>
      </w:r>
      <w:r w:rsidR="00D65D0A" w:rsidRPr="00960D0B">
        <w:rPr>
          <w:sz w:val="24"/>
          <w:szCs w:val="24"/>
        </w:rPr>
        <w:t xml:space="preserve"> </w:t>
      </w:r>
      <w:r w:rsidR="00D65D0A" w:rsidRPr="00D65D0A">
        <w:rPr>
          <w:sz w:val="24"/>
          <w:szCs w:val="24"/>
        </w:rPr>
        <w:t xml:space="preserve">Приказом Минтруда России от 22.04.2021 N 274н </w:t>
      </w:r>
      <w:r w:rsidR="00D65D0A">
        <w:rPr>
          <w:sz w:val="24"/>
          <w:szCs w:val="24"/>
        </w:rPr>
        <w:t>,</w:t>
      </w:r>
      <w:r w:rsidR="00D65D0A" w:rsidRPr="00D65D0A">
        <w:rPr>
          <w:sz w:val="24"/>
          <w:szCs w:val="24"/>
        </w:rPr>
        <w:t xml:space="preserve"> </w:t>
      </w:r>
      <w:r w:rsidRPr="00960D0B">
        <w:rPr>
          <w:sz w:val="24"/>
          <w:szCs w:val="24"/>
        </w:rPr>
        <w:t>а также с применением Примерной программы обучения по охране труда работников организации (разработана в целях реализации требований Трудового кодекса Российской Федерации,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N 1/29.)</w:t>
      </w:r>
      <w:r w:rsidR="00D65D0A">
        <w:rPr>
          <w:sz w:val="24"/>
          <w:szCs w:val="24"/>
        </w:rPr>
        <w:t xml:space="preserve">, </w:t>
      </w:r>
      <w:r w:rsidR="00D65D0A" w:rsidRPr="00D65D0A">
        <w:rPr>
          <w:sz w:val="24"/>
          <w:szCs w:val="24"/>
        </w:rPr>
        <w:t xml:space="preserve">Приказа Минздравсоцразвития России от 17.05.2012 N 559н  "Об утверждении </w:t>
      </w:r>
      <w:r w:rsidR="00D65D0A" w:rsidRPr="00D65D0A">
        <w:rPr>
          <w:b/>
          <w:bCs/>
          <w:sz w:val="24"/>
          <w:szCs w:val="24"/>
        </w:rPr>
        <w:t>Единого квалификационного справочника</w:t>
      </w:r>
      <w:r w:rsidR="00D65D0A" w:rsidRPr="00D65D0A">
        <w:rPr>
          <w:sz w:val="24"/>
          <w:szCs w:val="24"/>
        </w:rPr>
        <w:t xml:space="preserve">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0F1184" w:rsidRDefault="000F1184" w:rsidP="000F1184">
      <w:pPr>
        <w:shd w:val="clear" w:color="auto" w:fill="FFFFFF"/>
        <w:tabs>
          <w:tab w:val="left" w:pos="426"/>
        </w:tabs>
        <w:suppressAutoHyphens/>
        <w:jc w:val="both"/>
        <w:rPr>
          <w:sz w:val="24"/>
          <w:szCs w:val="24"/>
        </w:rPr>
      </w:pPr>
    </w:p>
    <w:p w:rsidR="00D65D0A" w:rsidRDefault="00D65D0A" w:rsidP="000F1184">
      <w:pPr>
        <w:pStyle w:val="1"/>
      </w:pPr>
      <w:bookmarkStart w:id="3" w:name="_Hlk67604594"/>
      <w:bookmarkStart w:id="4" w:name="_Toc35340520"/>
      <w:r>
        <w:t>О</w:t>
      </w:r>
      <w:r w:rsidRPr="00492538">
        <w:t>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bookmarkEnd w:id="3"/>
      <w:r w:rsidRPr="00492538">
        <w:t>.</w:t>
      </w:r>
    </w:p>
    <w:p w:rsidR="000F1184" w:rsidRPr="000F1184" w:rsidRDefault="000F1184" w:rsidP="000F1184">
      <w:pPr>
        <w:pStyle w:val="1"/>
        <w:rPr>
          <w:rStyle w:val="21"/>
          <w:color w:val="auto"/>
          <w:sz w:val="24"/>
          <w:szCs w:val="24"/>
          <w:lang w:bidi="ar-SA"/>
        </w:rPr>
      </w:pPr>
      <w:r w:rsidRPr="000F1184">
        <w:rPr>
          <w:rStyle w:val="21"/>
          <w:color w:val="auto"/>
          <w:sz w:val="24"/>
          <w:szCs w:val="24"/>
          <w:lang w:bidi="ar-SA"/>
        </w:rPr>
        <w:t>Цель программы</w:t>
      </w:r>
      <w:bookmarkEnd w:id="4"/>
    </w:p>
    <w:p w:rsidR="0025096B" w:rsidRPr="00402957" w:rsidRDefault="0025096B" w:rsidP="0025096B">
      <w:pPr>
        <w:ind w:firstLine="709"/>
        <w:jc w:val="both"/>
        <w:rPr>
          <w:sz w:val="24"/>
          <w:szCs w:val="24"/>
        </w:rPr>
      </w:pPr>
      <w:r w:rsidRPr="00402957">
        <w:rPr>
          <w:rStyle w:val="21"/>
          <w:b/>
          <w:sz w:val="24"/>
          <w:szCs w:val="24"/>
        </w:rPr>
        <w:t>Цель программы:</w:t>
      </w:r>
      <w:r w:rsidRPr="00402957">
        <w:rPr>
          <w:rStyle w:val="21"/>
          <w:sz w:val="24"/>
          <w:szCs w:val="24"/>
        </w:rPr>
        <w:t xml:space="preserve"> приобретение обучаемыми</w:t>
      </w:r>
      <w:r w:rsidR="00A82D0B" w:rsidRPr="00402957">
        <w:rPr>
          <w:rStyle w:val="21"/>
          <w:sz w:val="24"/>
          <w:szCs w:val="24"/>
        </w:rPr>
        <w:t xml:space="preserve"> лицами (далее – слушатели)</w:t>
      </w:r>
      <w:r w:rsidRPr="00402957">
        <w:rPr>
          <w:rStyle w:val="21"/>
          <w:sz w:val="24"/>
          <w:szCs w:val="24"/>
        </w:rPr>
        <w:t xml:space="preserve"> </w:t>
      </w:r>
      <w:r w:rsidRPr="00402957">
        <w:rPr>
          <w:rStyle w:val="21"/>
          <w:sz w:val="24"/>
          <w:szCs w:val="24"/>
        </w:rPr>
        <w:lastRenderedPageBreak/>
        <w:t>необходимых компетенций по охране труда для их применения в практической деятельности в области охраны труда для обеспечения профилактических мер по сокращению производственного травматизма и профессиональных заболеваний;</w:t>
      </w:r>
    </w:p>
    <w:p w:rsidR="0025096B" w:rsidRPr="00402957" w:rsidRDefault="0025096B" w:rsidP="0025096B">
      <w:pPr>
        <w:ind w:firstLine="709"/>
        <w:jc w:val="both"/>
        <w:rPr>
          <w:sz w:val="24"/>
          <w:szCs w:val="24"/>
        </w:rPr>
      </w:pPr>
      <w:r w:rsidRPr="00402957">
        <w:rPr>
          <w:rStyle w:val="21"/>
          <w:sz w:val="24"/>
          <w:szCs w:val="24"/>
        </w:rPr>
        <w:t>- совершенствование профессиональных компетенций в области охраны труда, исходя из требований действующих законодательных и иных нормативных правовых актов охраны труда;</w:t>
      </w:r>
    </w:p>
    <w:p w:rsidR="0025096B" w:rsidRPr="00402957" w:rsidRDefault="0025096B" w:rsidP="0025096B">
      <w:pPr>
        <w:pStyle w:val="ConsPlusNormal"/>
        <w:ind w:firstLine="709"/>
        <w:jc w:val="both"/>
        <w:rPr>
          <w:rStyle w:val="21"/>
          <w:sz w:val="24"/>
          <w:szCs w:val="24"/>
        </w:rPr>
      </w:pPr>
      <w:r w:rsidRPr="00402957">
        <w:rPr>
          <w:rStyle w:val="21"/>
          <w:sz w:val="24"/>
          <w:szCs w:val="24"/>
        </w:rPr>
        <w:t>- приобретение знаний об основах охраны труда в Российской Федерации; организации работ по охране труда и управлению профессиональными рисками на уровне работодателя; по специальным вопросам обеспечения требований охраны труда и безопасности производственной деятельности с учетом видов экономической деятельности; о социальной защите пострадавших от несчастных случаев на производстве и профессиональных заболеваний.</w:t>
      </w:r>
    </w:p>
    <w:p w:rsidR="000F1184" w:rsidRDefault="000F1184" w:rsidP="00A82D0B">
      <w:pPr>
        <w:pStyle w:val="ConsPlusNormal"/>
        <w:ind w:firstLine="709"/>
        <w:jc w:val="both"/>
        <w:rPr>
          <w:rStyle w:val="21"/>
          <w:b/>
          <w:sz w:val="24"/>
          <w:szCs w:val="24"/>
        </w:rPr>
      </w:pPr>
    </w:p>
    <w:p w:rsidR="000F1184" w:rsidRPr="000F1184" w:rsidRDefault="00A82D0B" w:rsidP="000F1184">
      <w:pPr>
        <w:pStyle w:val="1"/>
        <w:rPr>
          <w:rStyle w:val="21"/>
          <w:color w:val="auto"/>
          <w:sz w:val="24"/>
          <w:szCs w:val="24"/>
          <w:lang w:bidi="ar-SA"/>
        </w:rPr>
      </w:pPr>
      <w:bookmarkStart w:id="5" w:name="_Toc35340521"/>
      <w:r w:rsidRPr="000F1184">
        <w:rPr>
          <w:rStyle w:val="21"/>
          <w:color w:val="auto"/>
          <w:sz w:val="24"/>
          <w:lang w:bidi="ar-SA"/>
        </w:rPr>
        <w:t>Планируемые результаты обучения</w:t>
      </w:r>
      <w:bookmarkEnd w:id="5"/>
      <w:r w:rsidRPr="000F1184">
        <w:rPr>
          <w:rStyle w:val="21"/>
          <w:color w:val="auto"/>
          <w:sz w:val="24"/>
          <w:lang w:bidi="ar-SA"/>
        </w:rPr>
        <w:t xml:space="preserve"> </w:t>
      </w:r>
    </w:p>
    <w:p w:rsidR="00A82D0B" w:rsidRPr="00402957" w:rsidRDefault="000F1184" w:rsidP="00A82D0B">
      <w:pPr>
        <w:pStyle w:val="ConsPlusNormal"/>
        <w:ind w:firstLine="709"/>
        <w:jc w:val="both"/>
        <w:rPr>
          <w:rStyle w:val="21"/>
          <w:sz w:val="24"/>
          <w:szCs w:val="24"/>
        </w:rPr>
      </w:pPr>
      <w:r>
        <w:rPr>
          <w:rStyle w:val="21"/>
          <w:sz w:val="24"/>
          <w:szCs w:val="24"/>
        </w:rPr>
        <w:t>В</w:t>
      </w:r>
      <w:r w:rsidR="00A82D0B" w:rsidRPr="00402957">
        <w:rPr>
          <w:rStyle w:val="21"/>
          <w:sz w:val="24"/>
          <w:szCs w:val="24"/>
        </w:rPr>
        <w:t xml:space="preserve"> результате прохождения обучения по охране труда слушатели приобретают знания об основах охраны труда, основах управления охраной труда в организации, по специальным вопросам обеспечения требований охраны труда и безопасности производственной деятельности, о социальной защите пострадавших от несчастных случаев на производстве и профессиональных заболеваний.</w:t>
      </w:r>
    </w:p>
    <w:p w:rsidR="000F1184" w:rsidRPr="000F1184" w:rsidRDefault="000F1184" w:rsidP="000F1184">
      <w:pPr>
        <w:jc w:val="both"/>
        <w:rPr>
          <w:sz w:val="24"/>
          <w:szCs w:val="24"/>
        </w:rPr>
      </w:pPr>
      <w:r w:rsidRPr="000F1184">
        <w:rPr>
          <w:sz w:val="24"/>
          <w:szCs w:val="24"/>
        </w:rPr>
        <w:t>Обучающийся, освоивший программу, должен обладать следующими компетенциями:</w:t>
      </w:r>
    </w:p>
    <w:p w:rsidR="000F1184" w:rsidRPr="000F1184" w:rsidRDefault="000F1184" w:rsidP="000F1184">
      <w:pPr>
        <w:spacing w:after="120"/>
        <w:rPr>
          <w:bCs/>
          <w:sz w:val="24"/>
          <w:szCs w:val="24"/>
        </w:rPr>
      </w:pPr>
      <w:r w:rsidRPr="000F1184">
        <w:rPr>
          <w:iCs/>
          <w:sz w:val="24"/>
          <w:szCs w:val="24"/>
        </w:rPr>
        <w:t xml:space="preserve">в соответствии с ФГОС ВО </w:t>
      </w:r>
      <w:r w:rsidRPr="000F1184">
        <w:rPr>
          <w:bCs/>
          <w:sz w:val="24"/>
          <w:szCs w:val="24"/>
        </w:rPr>
        <w:t>20.03.01 Техносферная безопасность</w:t>
      </w:r>
    </w:p>
    <w:p w:rsidR="000F1184" w:rsidRPr="000F1184" w:rsidRDefault="000F1184" w:rsidP="000F1184">
      <w:pPr>
        <w:jc w:val="both"/>
        <w:rPr>
          <w:sz w:val="24"/>
          <w:szCs w:val="24"/>
          <w:u w:val="single"/>
        </w:rPr>
      </w:pPr>
      <w:r w:rsidRPr="000F1184">
        <w:rPr>
          <w:sz w:val="24"/>
          <w:szCs w:val="24"/>
          <w:u w:val="single"/>
        </w:rPr>
        <w:t xml:space="preserve">организационно-управленческая деятельность: </w:t>
      </w:r>
    </w:p>
    <w:p w:rsidR="000F1184" w:rsidRPr="000F1184" w:rsidRDefault="000F1184" w:rsidP="000F1184">
      <w:pPr>
        <w:pStyle w:val="af"/>
        <w:widowControl/>
        <w:numPr>
          <w:ilvl w:val="0"/>
          <w:numId w:val="13"/>
        </w:numPr>
        <w:suppressAutoHyphens w:val="0"/>
        <w:autoSpaceDE/>
        <w:spacing w:line="276" w:lineRule="auto"/>
        <w:jc w:val="both"/>
        <w:rPr>
          <w:rFonts w:ascii="Times New Roman" w:hAnsi="Times New Roman" w:cs="Times New Roman"/>
        </w:rPr>
      </w:pPr>
      <w:r w:rsidRPr="000F1184">
        <w:rPr>
          <w:rFonts w:ascii="Times New Roman" w:hAnsi="Times New Roman" w:cs="Times New Roman"/>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0F1184" w:rsidRPr="000F1184" w:rsidRDefault="000F1184" w:rsidP="000F1184">
      <w:pPr>
        <w:pStyle w:val="af"/>
        <w:widowControl/>
        <w:numPr>
          <w:ilvl w:val="0"/>
          <w:numId w:val="13"/>
        </w:numPr>
        <w:suppressAutoHyphens w:val="0"/>
        <w:autoSpaceDE/>
        <w:spacing w:line="276" w:lineRule="auto"/>
        <w:jc w:val="both"/>
        <w:rPr>
          <w:rFonts w:ascii="Times New Roman" w:hAnsi="Times New Roman" w:cs="Times New Roman"/>
        </w:rPr>
      </w:pPr>
      <w:r w:rsidRPr="000F1184">
        <w:rPr>
          <w:rFonts w:ascii="Times New Roman" w:hAnsi="Times New Roman" w:cs="Times New Roman"/>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0F1184" w:rsidRPr="000F1184" w:rsidRDefault="000F1184" w:rsidP="000F1184">
      <w:pPr>
        <w:pStyle w:val="af"/>
        <w:widowControl/>
        <w:numPr>
          <w:ilvl w:val="0"/>
          <w:numId w:val="13"/>
        </w:numPr>
        <w:suppressAutoHyphens w:val="0"/>
        <w:autoSpaceDE/>
        <w:spacing w:line="276" w:lineRule="auto"/>
        <w:jc w:val="both"/>
        <w:rPr>
          <w:rFonts w:ascii="Times New Roman" w:hAnsi="Times New Roman" w:cs="Times New Roman"/>
        </w:rPr>
      </w:pPr>
      <w:r w:rsidRPr="000F1184">
        <w:rPr>
          <w:rFonts w:ascii="Times New Roman" w:hAnsi="Times New Roman" w:cs="Times New Roman"/>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0F1184" w:rsidRPr="000F1184" w:rsidRDefault="000F1184" w:rsidP="000F1184">
      <w:pPr>
        <w:pStyle w:val="af"/>
        <w:widowControl/>
        <w:numPr>
          <w:ilvl w:val="0"/>
          <w:numId w:val="13"/>
        </w:numPr>
        <w:suppressAutoHyphens w:val="0"/>
        <w:autoSpaceDE/>
        <w:spacing w:line="276" w:lineRule="auto"/>
        <w:jc w:val="both"/>
        <w:rPr>
          <w:rFonts w:ascii="Times New Roman" w:hAnsi="Times New Roman" w:cs="Times New Roman"/>
        </w:rPr>
      </w:pPr>
      <w:r w:rsidRPr="000F1184">
        <w:rPr>
          <w:rFonts w:ascii="Times New Roman" w:hAnsi="Times New Roman" w:cs="Times New Roman"/>
        </w:rPr>
        <w:t>способностью применять действующие нормативные правовые акты для решения задач обеспечения безопасности объектов защиты (ПК-12);</w:t>
      </w:r>
    </w:p>
    <w:p w:rsidR="000F1184" w:rsidRPr="000F1184" w:rsidRDefault="000F1184" w:rsidP="000F1184">
      <w:pPr>
        <w:jc w:val="both"/>
        <w:rPr>
          <w:sz w:val="24"/>
          <w:szCs w:val="24"/>
        </w:rPr>
      </w:pPr>
    </w:p>
    <w:p w:rsidR="000F1184" w:rsidRPr="000F1184" w:rsidRDefault="000F1184" w:rsidP="000F1184">
      <w:pPr>
        <w:jc w:val="both"/>
        <w:rPr>
          <w:sz w:val="24"/>
          <w:szCs w:val="24"/>
        </w:rPr>
      </w:pPr>
      <w:r w:rsidRPr="000F1184">
        <w:rPr>
          <w:sz w:val="24"/>
          <w:szCs w:val="24"/>
        </w:rPr>
        <w:t xml:space="preserve">В результате освоения программы обучающийся должен: </w:t>
      </w:r>
    </w:p>
    <w:p w:rsidR="000F1184" w:rsidRPr="000F1184" w:rsidRDefault="000F1184" w:rsidP="000F1184">
      <w:pPr>
        <w:jc w:val="both"/>
        <w:rPr>
          <w:sz w:val="24"/>
          <w:szCs w:val="24"/>
        </w:rPr>
      </w:pPr>
      <w:r w:rsidRPr="000F1184">
        <w:rPr>
          <w:sz w:val="24"/>
          <w:szCs w:val="24"/>
          <w:u w:val="single"/>
        </w:rPr>
        <w:t>знать:</w:t>
      </w:r>
      <w:r w:rsidRPr="000F1184">
        <w:rPr>
          <w:sz w:val="24"/>
          <w:szCs w:val="24"/>
        </w:rPr>
        <w:t xml:space="preserve"> </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законодательство в области охраны труда;</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нормативные документы по охране труда и здоровья, основы профгигиены, профсанитарии и пожаробезопасности;</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правила и нормы охраны труда, техники безопасности, личной и производственной санитарии и противопожарной защиты;</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правовые и организационные основы охраны труда в организации,</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права и обязанности работников в области охраны труда;</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виды и правила проведения инструктажей по охране труда;</w:t>
      </w:r>
    </w:p>
    <w:p w:rsidR="000F1184" w:rsidRPr="00FA376F" w:rsidRDefault="000F1184" w:rsidP="000F1184">
      <w:pPr>
        <w:widowControl/>
        <w:numPr>
          <w:ilvl w:val="0"/>
          <w:numId w:val="12"/>
        </w:numPr>
        <w:autoSpaceDE/>
        <w:autoSpaceDN/>
        <w:adjustRightInd/>
        <w:spacing w:line="276" w:lineRule="auto"/>
        <w:jc w:val="both"/>
        <w:rPr>
          <w:rFonts w:eastAsia="Calibri"/>
          <w:sz w:val="24"/>
          <w:szCs w:val="24"/>
          <w:lang w:eastAsia="en-US"/>
        </w:rPr>
      </w:pPr>
      <w:r w:rsidRPr="00FA376F">
        <w:rPr>
          <w:rFonts w:eastAsia="Calibri"/>
          <w:sz w:val="24"/>
          <w:szCs w:val="24"/>
          <w:lang w:eastAsia="en-US"/>
        </w:rPr>
        <w:t>средства и методы повышения безопасности технических средств и технологических процессов.</w:t>
      </w:r>
    </w:p>
    <w:p w:rsidR="000F1184" w:rsidRPr="000F1184" w:rsidRDefault="000F1184" w:rsidP="000F1184">
      <w:pPr>
        <w:jc w:val="both"/>
        <w:rPr>
          <w:sz w:val="24"/>
          <w:szCs w:val="24"/>
        </w:rPr>
      </w:pPr>
      <w:r w:rsidRPr="000F1184">
        <w:rPr>
          <w:sz w:val="24"/>
          <w:szCs w:val="24"/>
          <w:u w:val="single"/>
        </w:rPr>
        <w:t>уметь:</w:t>
      </w:r>
      <w:r w:rsidRPr="000F1184">
        <w:rPr>
          <w:sz w:val="24"/>
          <w:szCs w:val="24"/>
        </w:rPr>
        <w:t xml:space="preserve"> </w:t>
      </w:r>
    </w:p>
    <w:p w:rsidR="000F1184" w:rsidRPr="000F1184" w:rsidRDefault="000F1184" w:rsidP="000F1184">
      <w:pPr>
        <w:pStyle w:val="af"/>
        <w:widowControl/>
        <w:numPr>
          <w:ilvl w:val="0"/>
          <w:numId w:val="11"/>
        </w:numPr>
        <w:suppressAutoHyphens w:val="0"/>
        <w:autoSpaceDE/>
        <w:spacing w:after="120"/>
        <w:jc w:val="both"/>
        <w:rPr>
          <w:rFonts w:ascii="Times New Roman" w:hAnsi="Times New Roman" w:cs="Times New Roman"/>
        </w:rPr>
      </w:pPr>
      <w:r w:rsidRPr="000F1184">
        <w:rPr>
          <w:rFonts w:ascii="Times New Roman" w:hAnsi="Times New Roman" w:cs="Times New Roman"/>
        </w:rPr>
        <w:t xml:space="preserve">проводить инструктаж работников в области охраны труда; </w:t>
      </w:r>
    </w:p>
    <w:p w:rsidR="000F1184" w:rsidRPr="000F1184" w:rsidRDefault="000F1184" w:rsidP="000F1184">
      <w:pPr>
        <w:pStyle w:val="af"/>
        <w:widowControl/>
        <w:numPr>
          <w:ilvl w:val="0"/>
          <w:numId w:val="11"/>
        </w:numPr>
        <w:suppressAutoHyphens w:val="0"/>
        <w:autoSpaceDE/>
        <w:spacing w:after="120"/>
        <w:jc w:val="both"/>
        <w:rPr>
          <w:rFonts w:ascii="Times New Roman" w:hAnsi="Times New Roman" w:cs="Times New Roman"/>
        </w:rPr>
      </w:pPr>
      <w:r w:rsidRPr="000F1184">
        <w:rPr>
          <w:rFonts w:ascii="Times New Roman" w:hAnsi="Times New Roman" w:cs="Times New Roman"/>
        </w:rPr>
        <w:lastRenderedPageBreak/>
        <w:t xml:space="preserve">организовывать и проводить мероприятия по обеспечению техники безопасности и защите работников; </w:t>
      </w:r>
    </w:p>
    <w:p w:rsidR="000F1184" w:rsidRPr="000F1184" w:rsidRDefault="000F1184" w:rsidP="000F1184">
      <w:pPr>
        <w:pStyle w:val="af"/>
        <w:widowControl/>
        <w:numPr>
          <w:ilvl w:val="0"/>
          <w:numId w:val="11"/>
        </w:numPr>
        <w:suppressAutoHyphens w:val="0"/>
        <w:autoSpaceDE/>
        <w:spacing w:after="120"/>
        <w:ind w:left="709"/>
        <w:jc w:val="both"/>
        <w:rPr>
          <w:rFonts w:ascii="Times New Roman" w:hAnsi="Times New Roman" w:cs="Times New Roman"/>
        </w:rPr>
      </w:pPr>
      <w:r w:rsidRPr="000F1184">
        <w:rPr>
          <w:rFonts w:ascii="Times New Roman" w:hAnsi="Times New Roman" w:cs="Times New Roman"/>
        </w:rPr>
        <w:t xml:space="preserve">проводить мониторинг соблюдения требований безопасности на объектах производства. </w:t>
      </w:r>
    </w:p>
    <w:p w:rsidR="000F1184" w:rsidRPr="000F1184" w:rsidRDefault="000F1184" w:rsidP="000F1184">
      <w:pPr>
        <w:jc w:val="both"/>
        <w:rPr>
          <w:sz w:val="24"/>
          <w:szCs w:val="24"/>
          <w:u w:val="single"/>
        </w:rPr>
      </w:pPr>
      <w:r w:rsidRPr="000F1184">
        <w:rPr>
          <w:sz w:val="24"/>
          <w:szCs w:val="24"/>
          <w:u w:val="single"/>
        </w:rPr>
        <w:t xml:space="preserve">владеть навыками: </w:t>
      </w:r>
    </w:p>
    <w:p w:rsidR="000F1184" w:rsidRPr="000F1184" w:rsidRDefault="000F1184" w:rsidP="000F1184">
      <w:pPr>
        <w:pStyle w:val="af"/>
        <w:widowControl/>
        <w:numPr>
          <w:ilvl w:val="0"/>
          <w:numId w:val="11"/>
        </w:numPr>
        <w:suppressAutoHyphens w:val="0"/>
        <w:autoSpaceDE/>
        <w:spacing w:after="120"/>
        <w:jc w:val="both"/>
        <w:rPr>
          <w:rFonts w:ascii="Times New Roman" w:hAnsi="Times New Roman" w:cs="Times New Roman"/>
        </w:rPr>
      </w:pPr>
      <w:r w:rsidRPr="000F1184">
        <w:rPr>
          <w:rFonts w:ascii="Times New Roman" w:hAnsi="Times New Roman" w:cs="Times New Roman"/>
        </w:rPr>
        <w:t xml:space="preserve">организации мероприятий по обеспечению техники безопасности </w:t>
      </w:r>
    </w:p>
    <w:p w:rsidR="000F1184" w:rsidRPr="000F1184" w:rsidRDefault="000F1184" w:rsidP="000F1184">
      <w:pPr>
        <w:pStyle w:val="af"/>
        <w:widowControl/>
        <w:numPr>
          <w:ilvl w:val="0"/>
          <w:numId w:val="11"/>
        </w:numPr>
        <w:suppressAutoHyphens w:val="0"/>
        <w:autoSpaceDE/>
        <w:spacing w:after="120"/>
        <w:jc w:val="both"/>
        <w:rPr>
          <w:rFonts w:ascii="Times New Roman" w:hAnsi="Times New Roman" w:cs="Times New Roman"/>
        </w:rPr>
      </w:pPr>
      <w:r w:rsidRPr="000F1184">
        <w:rPr>
          <w:rFonts w:ascii="Times New Roman" w:hAnsi="Times New Roman" w:cs="Times New Roman"/>
        </w:rPr>
        <w:t xml:space="preserve">планирования и реализации работы исполнителей по решению практических задач обеспечения безопасности человека. </w:t>
      </w:r>
    </w:p>
    <w:p w:rsidR="000F1184" w:rsidRPr="000F1184" w:rsidRDefault="000F1184" w:rsidP="00A82D0B">
      <w:pPr>
        <w:ind w:firstLine="709"/>
        <w:jc w:val="both"/>
        <w:rPr>
          <w:b/>
          <w:sz w:val="24"/>
          <w:szCs w:val="24"/>
        </w:rPr>
      </w:pPr>
    </w:p>
    <w:p w:rsidR="00194783" w:rsidRPr="00402957" w:rsidRDefault="00194783" w:rsidP="000F1184">
      <w:pPr>
        <w:pStyle w:val="1"/>
      </w:pPr>
      <w:bookmarkStart w:id="6" w:name="_Toc35340522"/>
      <w:r w:rsidRPr="00402957">
        <w:t>Категория слушателей</w:t>
      </w:r>
      <w:bookmarkEnd w:id="6"/>
    </w:p>
    <w:p w:rsidR="000F1184" w:rsidRPr="00402957" w:rsidRDefault="000F1184" w:rsidP="000F1184">
      <w:pPr>
        <w:ind w:firstLine="709"/>
        <w:jc w:val="both"/>
        <w:rPr>
          <w:sz w:val="24"/>
          <w:szCs w:val="24"/>
        </w:rPr>
      </w:pPr>
      <w:r w:rsidRPr="00402957">
        <w:rPr>
          <w:color w:val="000000"/>
          <w:spacing w:val="1"/>
          <w:sz w:val="24"/>
          <w:szCs w:val="24"/>
        </w:rPr>
        <w:t xml:space="preserve">К обучению допускаются лица, </w:t>
      </w:r>
      <w:r w:rsidRPr="00402957">
        <w:rPr>
          <w:sz w:val="24"/>
          <w:szCs w:val="24"/>
        </w:rPr>
        <w:t>имеющие среднее профессиональное и (или) высшее образование; а также лица, получающие среднее профессиональное и (или) высшее образование.</w:t>
      </w:r>
    </w:p>
    <w:p w:rsidR="00194783" w:rsidRPr="00402957" w:rsidRDefault="00194783" w:rsidP="00194783">
      <w:pPr>
        <w:ind w:firstLine="780"/>
        <w:jc w:val="both"/>
        <w:rPr>
          <w:sz w:val="24"/>
          <w:szCs w:val="24"/>
        </w:rPr>
      </w:pPr>
      <w:r w:rsidRPr="00402957">
        <w:rPr>
          <w:sz w:val="24"/>
          <w:szCs w:val="24"/>
        </w:rPr>
        <w:t>1) руководители организаций, заместители руководителей организаций, в том числе курирующие вопросы охраны труда, заместители главных инженеров по охране труда, работодатели - физические лица, иные лица, занимающиеся предпринимательской деятельностью,</w:t>
      </w:r>
    </w:p>
    <w:p w:rsidR="00194783" w:rsidRPr="00402957" w:rsidRDefault="00194783" w:rsidP="00194783">
      <w:pPr>
        <w:ind w:firstLine="780"/>
        <w:jc w:val="both"/>
        <w:rPr>
          <w:sz w:val="24"/>
          <w:szCs w:val="24"/>
        </w:rPr>
      </w:pPr>
      <w:r w:rsidRPr="00402957">
        <w:rPr>
          <w:sz w:val="24"/>
          <w:szCs w:val="24"/>
        </w:rPr>
        <w:t>2)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w:t>
      </w:r>
    </w:p>
    <w:p w:rsidR="00194783" w:rsidRPr="00402957" w:rsidRDefault="00194783" w:rsidP="00194783">
      <w:pPr>
        <w:ind w:firstLine="780"/>
        <w:jc w:val="both"/>
        <w:rPr>
          <w:sz w:val="24"/>
          <w:szCs w:val="24"/>
        </w:rPr>
      </w:pPr>
      <w:r w:rsidRPr="00402957">
        <w:rPr>
          <w:sz w:val="24"/>
          <w:szCs w:val="24"/>
        </w:rPr>
        <w:t>3) специалисты служб охраны труда, работники, на которых работодателем возложены обязанности организации работы по охране труда,</w:t>
      </w:r>
    </w:p>
    <w:p w:rsidR="00194783" w:rsidRPr="00402957" w:rsidRDefault="00194783" w:rsidP="00194783">
      <w:pPr>
        <w:ind w:firstLine="780"/>
        <w:jc w:val="both"/>
        <w:rPr>
          <w:sz w:val="24"/>
          <w:szCs w:val="24"/>
        </w:rPr>
      </w:pPr>
      <w:r w:rsidRPr="00402957">
        <w:rPr>
          <w:sz w:val="24"/>
          <w:szCs w:val="24"/>
        </w:rPr>
        <w:t>4) члены комитетов (комиссий) по охране труда,</w:t>
      </w:r>
    </w:p>
    <w:p w:rsidR="00194783" w:rsidRPr="00402957" w:rsidRDefault="00194783" w:rsidP="00194783">
      <w:pPr>
        <w:ind w:firstLine="780"/>
        <w:jc w:val="both"/>
        <w:rPr>
          <w:sz w:val="24"/>
          <w:szCs w:val="24"/>
        </w:rPr>
      </w:pPr>
      <w:r w:rsidRPr="00402957">
        <w:rPr>
          <w:sz w:val="24"/>
          <w:szCs w:val="24"/>
        </w:rPr>
        <w:t>5) уполномоченные (доверенные) лица по охране труда профессиональных союзов и иных уполномоченных работниками представительных органов,</w:t>
      </w:r>
    </w:p>
    <w:p w:rsidR="00194783" w:rsidRPr="00402957" w:rsidRDefault="00194783" w:rsidP="00194783">
      <w:pPr>
        <w:ind w:firstLine="780"/>
        <w:jc w:val="both"/>
        <w:rPr>
          <w:sz w:val="24"/>
          <w:szCs w:val="24"/>
        </w:rPr>
      </w:pPr>
      <w:r w:rsidRPr="00402957">
        <w:rPr>
          <w:sz w:val="24"/>
          <w:szCs w:val="24"/>
        </w:rPr>
        <w:t>6) члены комиссий по проверке знаний требований охраны труда,</w:t>
      </w:r>
    </w:p>
    <w:p w:rsidR="00194783" w:rsidRPr="00402957" w:rsidRDefault="00BA4DC3" w:rsidP="00194783">
      <w:pPr>
        <w:ind w:firstLine="780"/>
        <w:jc w:val="both"/>
        <w:rPr>
          <w:sz w:val="24"/>
          <w:szCs w:val="24"/>
          <w:u w:val="single"/>
        </w:rPr>
      </w:pPr>
      <w:r w:rsidRPr="00402957">
        <w:rPr>
          <w:sz w:val="24"/>
          <w:szCs w:val="24"/>
        </w:rPr>
        <w:t>7</w:t>
      </w:r>
      <w:r w:rsidR="00194783" w:rsidRPr="00402957">
        <w:rPr>
          <w:sz w:val="24"/>
          <w:szCs w:val="24"/>
        </w:rPr>
        <w:t>) группы смешанного состава.</w:t>
      </w:r>
      <w:r w:rsidR="00194783" w:rsidRPr="00402957">
        <w:rPr>
          <w:sz w:val="24"/>
          <w:szCs w:val="24"/>
          <w:u w:val="single"/>
        </w:rPr>
        <w:t xml:space="preserve"> </w:t>
      </w:r>
    </w:p>
    <w:p w:rsidR="000F1184" w:rsidRDefault="000F1184" w:rsidP="00A82D0B">
      <w:pPr>
        <w:shd w:val="clear" w:color="auto" w:fill="FFFFFF"/>
        <w:spacing w:line="322" w:lineRule="exact"/>
        <w:ind w:left="5" w:right="10" w:firstLine="710"/>
        <w:jc w:val="both"/>
        <w:rPr>
          <w:color w:val="000000"/>
          <w:spacing w:val="5"/>
          <w:sz w:val="24"/>
          <w:szCs w:val="24"/>
        </w:rPr>
      </w:pPr>
    </w:p>
    <w:p w:rsidR="00C01DD9" w:rsidRDefault="00C01DD9" w:rsidP="00C01DD9">
      <w:pPr>
        <w:pStyle w:val="1"/>
      </w:pPr>
      <w:bookmarkStart w:id="7" w:name="_Toc35340523"/>
      <w:r>
        <w:t>Формы и сроки освоения программы</w:t>
      </w:r>
      <w:bookmarkEnd w:id="7"/>
    </w:p>
    <w:p w:rsidR="00A82D0B" w:rsidRPr="00402957" w:rsidRDefault="00A82D0B" w:rsidP="00A82D0B">
      <w:pPr>
        <w:shd w:val="clear" w:color="auto" w:fill="FFFFFF"/>
        <w:spacing w:line="322" w:lineRule="exact"/>
        <w:ind w:left="5" w:right="10" w:firstLine="710"/>
        <w:jc w:val="both"/>
        <w:rPr>
          <w:sz w:val="24"/>
          <w:szCs w:val="24"/>
        </w:rPr>
      </w:pPr>
      <w:r w:rsidRPr="00402957">
        <w:rPr>
          <w:color w:val="000000"/>
          <w:spacing w:val="5"/>
          <w:sz w:val="24"/>
          <w:szCs w:val="24"/>
        </w:rPr>
        <w:t xml:space="preserve">Обучение по программе может осуществляться в составе учебной </w:t>
      </w:r>
      <w:r w:rsidRPr="00402957">
        <w:rPr>
          <w:color w:val="000000"/>
          <w:spacing w:val="2"/>
          <w:sz w:val="24"/>
          <w:szCs w:val="24"/>
        </w:rPr>
        <w:t>группы или индивидуально.</w:t>
      </w:r>
    </w:p>
    <w:p w:rsidR="00A82D0B" w:rsidRPr="00402957" w:rsidRDefault="00A82D0B" w:rsidP="00A82D0B">
      <w:pPr>
        <w:ind w:firstLine="709"/>
        <w:jc w:val="both"/>
        <w:rPr>
          <w:sz w:val="24"/>
          <w:szCs w:val="24"/>
        </w:rPr>
      </w:pPr>
      <w:r w:rsidRPr="000F1184">
        <w:rPr>
          <w:b/>
          <w:color w:val="000000"/>
          <w:sz w:val="24"/>
          <w:szCs w:val="24"/>
        </w:rPr>
        <w:t>Продолжительность обучения</w:t>
      </w:r>
      <w:r w:rsidRPr="00402957">
        <w:rPr>
          <w:color w:val="000000"/>
          <w:sz w:val="24"/>
          <w:szCs w:val="24"/>
        </w:rPr>
        <w:t xml:space="preserve"> по программе составляет </w:t>
      </w:r>
      <w:r w:rsidRPr="00402957">
        <w:rPr>
          <w:sz w:val="24"/>
          <w:szCs w:val="24"/>
        </w:rPr>
        <w:t xml:space="preserve">40 </w:t>
      </w:r>
      <w:r w:rsidR="0011329D">
        <w:rPr>
          <w:sz w:val="24"/>
          <w:szCs w:val="24"/>
        </w:rPr>
        <w:t xml:space="preserve">академических </w:t>
      </w:r>
      <w:r w:rsidRPr="00402957">
        <w:rPr>
          <w:sz w:val="24"/>
          <w:szCs w:val="24"/>
        </w:rPr>
        <w:t>часов.</w:t>
      </w:r>
    </w:p>
    <w:p w:rsidR="00A82D0B" w:rsidRPr="00402957" w:rsidRDefault="00C01DD9" w:rsidP="00A82D0B">
      <w:pPr>
        <w:shd w:val="clear" w:color="auto" w:fill="FFFFFF"/>
        <w:spacing w:line="322" w:lineRule="exact"/>
        <w:ind w:right="5" w:firstLine="715"/>
        <w:jc w:val="both"/>
        <w:rPr>
          <w:sz w:val="24"/>
          <w:szCs w:val="24"/>
        </w:rPr>
      </w:pPr>
      <w:r w:rsidRPr="00C01DD9">
        <w:rPr>
          <w:b/>
          <w:color w:val="000000"/>
          <w:spacing w:val="1"/>
          <w:sz w:val="24"/>
          <w:szCs w:val="24"/>
        </w:rPr>
        <w:t>Формы обучения</w:t>
      </w:r>
      <w:r>
        <w:rPr>
          <w:color w:val="000000"/>
          <w:spacing w:val="1"/>
          <w:sz w:val="24"/>
          <w:szCs w:val="24"/>
        </w:rPr>
        <w:t>: и</w:t>
      </w:r>
      <w:r w:rsidR="00A82D0B" w:rsidRPr="00402957">
        <w:rPr>
          <w:color w:val="000000"/>
          <w:spacing w:val="1"/>
          <w:sz w:val="24"/>
          <w:szCs w:val="24"/>
        </w:rPr>
        <w:t xml:space="preserve">зучение теоретического блока программы осуществляется в </w:t>
      </w:r>
      <w:r w:rsidR="00A82D0B" w:rsidRPr="00402957">
        <w:rPr>
          <w:color w:val="000000"/>
          <w:spacing w:val="-2"/>
          <w:sz w:val="24"/>
          <w:szCs w:val="24"/>
        </w:rPr>
        <w:t>очной</w:t>
      </w:r>
      <w:r>
        <w:rPr>
          <w:color w:val="000000"/>
          <w:spacing w:val="-2"/>
          <w:sz w:val="24"/>
          <w:szCs w:val="24"/>
        </w:rPr>
        <w:t xml:space="preserve"> </w:t>
      </w:r>
      <w:r w:rsidR="00A82D0B" w:rsidRPr="00402957">
        <w:rPr>
          <w:color w:val="000000"/>
          <w:spacing w:val="-2"/>
          <w:sz w:val="24"/>
          <w:szCs w:val="24"/>
        </w:rPr>
        <w:t>форме обучения.</w:t>
      </w:r>
    </w:p>
    <w:p w:rsidR="00A82D0B" w:rsidRPr="00402957" w:rsidRDefault="00A82D0B" w:rsidP="00A82D0B">
      <w:pPr>
        <w:ind w:firstLine="567"/>
        <w:jc w:val="both"/>
        <w:rPr>
          <w:sz w:val="24"/>
          <w:szCs w:val="24"/>
        </w:rPr>
      </w:pPr>
      <w:r w:rsidRPr="00402957">
        <w:rPr>
          <w:sz w:val="24"/>
          <w:szCs w:val="24"/>
        </w:rPr>
        <w:t>Освоение образовательной программы, в том числе отдельных модулей образовательной программы, сопровождается промежуточной аттестацией обучающихся, проводимой в форме тестирования за счет времени, отведенного на указанные модули.</w:t>
      </w:r>
    </w:p>
    <w:p w:rsidR="00A82D0B" w:rsidRPr="00402957" w:rsidRDefault="00A82D0B" w:rsidP="00A82D0B">
      <w:pPr>
        <w:ind w:firstLine="567"/>
        <w:jc w:val="both"/>
        <w:rPr>
          <w:sz w:val="24"/>
          <w:szCs w:val="24"/>
        </w:rPr>
      </w:pPr>
      <w:r w:rsidRPr="00402957">
        <w:rPr>
          <w:sz w:val="24"/>
          <w:szCs w:val="24"/>
        </w:rPr>
        <w:t xml:space="preserve">Итоговая аттестация проводится по окончании курса обучения в форме тестирования комиссией, состав которой определяется и утверждается директором. </w:t>
      </w:r>
      <w:r w:rsidR="008D2ADB" w:rsidRPr="00402957">
        <w:rPr>
          <w:sz w:val="24"/>
          <w:szCs w:val="24"/>
        </w:rPr>
        <w:t xml:space="preserve">По </w:t>
      </w:r>
      <w:r w:rsidR="008D2ADB" w:rsidRPr="00402957">
        <w:rPr>
          <w:rStyle w:val="21"/>
          <w:sz w:val="24"/>
          <w:szCs w:val="24"/>
        </w:rPr>
        <w:t xml:space="preserve">окончании курса обучения проводится проверка знаний требований охраны труда, по результатам которой выдаются удостоверения </w:t>
      </w:r>
      <w:r w:rsidR="00D65D0A">
        <w:rPr>
          <w:rStyle w:val="21"/>
          <w:sz w:val="24"/>
          <w:szCs w:val="24"/>
        </w:rPr>
        <w:t xml:space="preserve">о повышение квалификации </w:t>
      </w:r>
      <w:r w:rsidR="008D2ADB" w:rsidRPr="00402957">
        <w:rPr>
          <w:rStyle w:val="21"/>
          <w:sz w:val="24"/>
          <w:szCs w:val="24"/>
        </w:rPr>
        <w:t xml:space="preserve">установленного образца. </w:t>
      </w:r>
      <w:r w:rsidR="008D2ADB" w:rsidRPr="00402957">
        <w:rPr>
          <w:sz w:val="24"/>
          <w:szCs w:val="24"/>
        </w:rPr>
        <w:t xml:space="preserve">Результаты итоговой аттестации оформляются протоколом. </w:t>
      </w:r>
    </w:p>
    <w:p w:rsidR="00C10AC1" w:rsidRPr="00402957" w:rsidRDefault="00D65D0A" w:rsidP="00194783">
      <w:pPr>
        <w:jc w:val="both"/>
        <w:rPr>
          <w:sz w:val="24"/>
          <w:szCs w:val="24"/>
        </w:rPr>
      </w:pPr>
      <w:r>
        <w:rPr>
          <w:sz w:val="24"/>
          <w:szCs w:val="24"/>
        </w:rPr>
        <w:br w:type="page"/>
      </w:r>
    </w:p>
    <w:p w:rsidR="00C527B3" w:rsidRPr="00402957" w:rsidRDefault="000F1184" w:rsidP="000F1184">
      <w:pPr>
        <w:pStyle w:val="1"/>
      </w:pPr>
      <w:bookmarkStart w:id="8" w:name="_Toc35340524"/>
      <w:r w:rsidRPr="00402957">
        <w:lastRenderedPageBreak/>
        <w:t>УЧЕБНЫЙ ПЛАН</w:t>
      </w:r>
      <w:bookmarkEnd w:id="8"/>
    </w:p>
    <w:p w:rsidR="00C527B3" w:rsidRPr="00402957" w:rsidRDefault="00C527B3" w:rsidP="00194783">
      <w:pPr>
        <w:jc w:val="both"/>
        <w:rPr>
          <w:sz w:val="24"/>
          <w:szCs w:val="24"/>
        </w:rPr>
      </w:pPr>
    </w:p>
    <w:tbl>
      <w:tblPr>
        <w:tblW w:w="5000" w:type="pct"/>
        <w:tblCellMar>
          <w:left w:w="40" w:type="dxa"/>
          <w:right w:w="40" w:type="dxa"/>
        </w:tblCellMar>
        <w:tblLook w:val="0000"/>
      </w:tblPr>
      <w:tblGrid>
        <w:gridCol w:w="712"/>
        <w:gridCol w:w="4435"/>
        <w:gridCol w:w="1430"/>
        <w:gridCol w:w="1430"/>
        <w:gridCol w:w="1428"/>
      </w:tblGrid>
      <w:tr w:rsidR="00C01DD9" w:rsidRPr="00C01DD9" w:rsidTr="00C01DD9">
        <w:trPr>
          <w:trHeight w:val="20"/>
        </w:trPr>
        <w:tc>
          <w:tcPr>
            <w:tcW w:w="377" w:type="pct"/>
            <w:tcBorders>
              <w:top w:val="single" w:sz="6" w:space="0" w:color="auto"/>
              <w:left w:val="single" w:sz="6" w:space="0" w:color="auto"/>
              <w:bottom w:val="nil"/>
              <w:right w:val="single" w:sz="6" w:space="0" w:color="auto"/>
            </w:tcBorders>
          </w:tcPr>
          <w:p w:rsidR="00C01DD9" w:rsidRPr="00C01DD9" w:rsidRDefault="00C01DD9" w:rsidP="00C01DD9">
            <w:pPr>
              <w:jc w:val="center"/>
              <w:rPr>
                <w:sz w:val="24"/>
                <w:szCs w:val="24"/>
              </w:rPr>
            </w:pPr>
            <w:r w:rsidRPr="00C01DD9">
              <w:rPr>
                <w:sz w:val="24"/>
                <w:szCs w:val="24"/>
              </w:rPr>
              <w:t>№ п/п</w:t>
            </w:r>
          </w:p>
        </w:tc>
        <w:tc>
          <w:tcPr>
            <w:tcW w:w="2350" w:type="pct"/>
            <w:tcBorders>
              <w:top w:val="single" w:sz="6" w:space="0" w:color="auto"/>
              <w:left w:val="single" w:sz="6" w:space="0" w:color="auto"/>
              <w:bottom w:val="nil"/>
              <w:right w:val="single" w:sz="6" w:space="0" w:color="auto"/>
            </w:tcBorders>
          </w:tcPr>
          <w:p w:rsidR="00C01DD9" w:rsidRPr="00C01DD9" w:rsidRDefault="0011329D" w:rsidP="00C01DD9">
            <w:pPr>
              <w:jc w:val="center"/>
              <w:rPr>
                <w:sz w:val="24"/>
                <w:szCs w:val="24"/>
              </w:rPr>
            </w:pPr>
            <w:r>
              <w:rPr>
                <w:sz w:val="24"/>
                <w:szCs w:val="24"/>
              </w:rPr>
              <w:t>Наименование разделов</w:t>
            </w:r>
          </w:p>
          <w:p w:rsidR="00C01DD9" w:rsidRPr="00C01DD9" w:rsidRDefault="00C01DD9" w:rsidP="00C01DD9">
            <w:pPr>
              <w:jc w:val="center"/>
              <w:rPr>
                <w:sz w:val="24"/>
                <w:szCs w:val="24"/>
              </w:rPr>
            </w:pP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Всего</w:t>
            </w:r>
          </w:p>
          <w:p w:rsidR="00C01DD9" w:rsidRPr="00C01DD9" w:rsidRDefault="00C01DD9" w:rsidP="00C01DD9">
            <w:pPr>
              <w:jc w:val="center"/>
              <w:rPr>
                <w:sz w:val="24"/>
                <w:szCs w:val="24"/>
              </w:rPr>
            </w:pPr>
            <w:r w:rsidRPr="00C01DD9">
              <w:rPr>
                <w:sz w:val="24"/>
                <w:szCs w:val="24"/>
              </w:rPr>
              <w:t>часов</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В том числе ТЗ</w:t>
            </w:r>
            <w:r>
              <w:rPr>
                <w:sz w:val="24"/>
                <w:szCs w:val="24"/>
              </w:rPr>
              <w:t xml:space="preserve"> (лекции)</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Формы аттестации</w:t>
            </w:r>
          </w:p>
        </w:tc>
      </w:tr>
      <w:tr w:rsidR="00C01DD9" w:rsidRPr="00C01DD9"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C01DD9" w:rsidRDefault="00C01DD9" w:rsidP="00C01DD9">
            <w:pPr>
              <w:jc w:val="both"/>
              <w:rPr>
                <w:sz w:val="24"/>
                <w:szCs w:val="24"/>
              </w:rPr>
            </w:pPr>
            <w:r w:rsidRPr="00C01DD9">
              <w:rPr>
                <w:sz w:val="24"/>
                <w:szCs w:val="24"/>
              </w:rPr>
              <w:t>1</w:t>
            </w:r>
          </w:p>
        </w:tc>
        <w:tc>
          <w:tcPr>
            <w:tcW w:w="2350" w:type="pct"/>
            <w:tcBorders>
              <w:top w:val="single" w:sz="6" w:space="0" w:color="auto"/>
              <w:left w:val="single" w:sz="6" w:space="0" w:color="auto"/>
              <w:bottom w:val="single" w:sz="6" w:space="0" w:color="auto"/>
              <w:right w:val="single" w:sz="6" w:space="0" w:color="auto"/>
            </w:tcBorders>
          </w:tcPr>
          <w:p w:rsidR="00C01DD9" w:rsidRPr="00C01DD9" w:rsidRDefault="00C01DD9" w:rsidP="0011329D">
            <w:pPr>
              <w:rPr>
                <w:sz w:val="24"/>
                <w:szCs w:val="24"/>
              </w:rPr>
            </w:pPr>
            <w:r w:rsidRPr="00C01DD9">
              <w:rPr>
                <w:sz w:val="24"/>
                <w:szCs w:val="24"/>
              </w:rPr>
              <w:t>Основы охраны труда</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12</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DE12A1">
            <w:pPr>
              <w:jc w:val="center"/>
              <w:rPr>
                <w:sz w:val="24"/>
                <w:szCs w:val="24"/>
              </w:rPr>
            </w:pPr>
            <w:r w:rsidRPr="00C01DD9">
              <w:rPr>
                <w:sz w:val="24"/>
                <w:szCs w:val="24"/>
              </w:rPr>
              <w:t>12</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Pr>
                <w:sz w:val="24"/>
                <w:szCs w:val="24"/>
              </w:rPr>
              <w:t>Зачет</w:t>
            </w:r>
          </w:p>
        </w:tc>
      </w:tr>
      <w:tr w:rsidR="00C01DD9" w:rsidRPr="00C01DD9"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C01DD9" w:rsidRDefault="00C01DD9" w:rsidP="00C01DD9">
            <w:pPr>
              <w:jc w:val="both"/>
              <w:rPr>
                <w:sz w:val="24"/>
                <w:szCs w:val="24"/>
              </w:rPr>
            </w:pPr>
            <w:r w:rsidRPr="00C01DD9">
              <w:rPr>
                <w:sz w:val="24"/>
                <w:szCs w:val="24"/>
              </w:rPr>
              <w:t>2</w:t>
            </w:r>
          </w:p>
        </w:tc>
        <w:tc>
          <w:tcPr>
            <w:tcW w:w="2350" w:type="pct"/>
            <w:tcBorders>
              <w:top w:val="single" w:sz="6" w:space="0" w:color="auto"/>
              <w:left w:val="single" w:sz="6" w:space="0" w:color="auto"/>
              <w:bottom w:val="single" w:sz="6" w:space="0" w:color="auto"/>
              <w:right w:val="single" w:sz="6" w:space="0" w:color="auto"/>
            </w:tcBorders>
          </w:tcPr>
          <w:p w:rsidR="00C01DD9" w:rsidRPr="00C01DD9" w:rsidRDefault="00C01DD9" w:rsidP="0011329D">
            <w:pPr>
              <w:rPr>
                <w:sz w:val="24"/>
                <w:szCs w:val="24"/>
              </w:rPr>
            </w:pPr>
            <w:r w:rsidRPr="00C01DD9">
              <w:rPr>
                <w:sz w:val="24"/>
                <w:szCs w:val="24"/>
              </w:rPr>
              <w:t>Основы управления охраной труда в организации</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12</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DE12A1">
            <w:pPr>
              <w:jc w:val="center"/>
              <w:rPr>
                <w:sz w:val="24"/>
                <w:szCs w:val="24"/>
              </w:rPr>
            </w:pPr>
            <w:r w:rsidRPr="00C01DD9">
              <w:rPr>
                <w:sz w:val="24"/>
                <w:szCs w:val="24"/>
              </w:rPr>
              <w:t>12</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Pr>
                <w:sz w:val="24"/>
                <w:szCs w:val="24"/>
              </w:rPr>
              <w:t>Зачет</w:t>
            </w:r>
          </w:p>
        </w:tc>
      </w:tr>
      <w:tr w:rsidR="00C01DD9" w:rsidRPr="00C01DD9"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C01DD9" w:rsidRDefault="00C01DD9" w:rsidP="00C01DD9">
            <w:pPr>
              <w:jc w:val="both"/>
              <w:rPr>
                <w:sz w:val="24"/>
                <w:szCs w:val="24"/>
              </w:rPr>
            </w:pPr>
            <w:r w:rsidRPr="00C01DD9">
              <w:rPr>
                <w:sz w:val="24"/>
                <w:szCs w:val="24"/>
              </w:rPr>
              <w:t>3</w:t>
            </w:r>
          </w:p>
        </w:tc>
        <w:tc>
          <w:tcPr>
            <w:tcW w:w="2350" w:type="pct"/>
            <w:tcBorders>
              <w:top w:val="single" w:sz="6" w:space="0" w:color="auto"/>
              <w:left w:val="single" w:sz="6" w:space="0" w:color="auto"/>
              <w:bottom w:val="single" w:sz="6" w:space="0" w:color="auto"/>
              <w:right w:val="single" w:sz="6" w:space="0" w:color="auto"/>
            </w:tcBorders>
          </w:tcPr>
          <w:p w:rsidR="00C01DD9" w:rsidRPr="00C01DD9" w:rsidRDefault="00C01DD9" w:rsidP="0011329D">
            <w:pPr>
              <w:rPr>
                <w:sz w:val="24"/>
                <w:szCs w:val="24"/>
              </w:rPr>
            </w:pPr>
            <w:r w:rsidRPr="00C01DD9">
              <w:rPr>
                <w:sz w:val="24"/>
                <w:szCs w:val="24"/>
              </w:rPr>
              <w:t>Специальные вопросы обеспечения требований охраны труда и безопасности производственной деятельности</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8</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DE12A1">
            <w:pPr>
              <w:jc w:val="center"/>
              <w:rPr>
                <w:sz w:val="24"/>
                <w:szCs w:val="24"/>
              </w:rPr>
            </w:pPr>
            <w:r w:rsidRPr="00C01DD9">
              <w:rPr>
                <w:sz w:val="24"/>
                <w:szCs w:val="24"/>
              </w:rPr>
              <w:t>8</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Pr>
                <w:sz w:val="24"/>
                <w:szCs w:val="24"/>
              </w:rPr>
              <w:t>Зачет</w:t>
            </w:r>
          </w:p>
        </w:tc>
      </w:tr>
      <w:tr w:rsidR="00C01DD9" w:rsidRPr="00C01DD9"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C01DD9" w:rsidRDefault="00C01DD9" w:rsidP="00C01DD9">
            <w:pPr>
              <w:jc w:val="both"/>
              <w:rPr>
                <w:sz w:val="24"/>
                <w:szCs w:val="24"/>
              </w:rPr>
            </w:pPr>
            <w:r w:rsidRPr="00C01DD9">
              <w:rPr>
                <w:sz w:val="24"/>
                <w:szCs w:val="24"/>
              </w:rPr>
              <w:t>4</w:t>
            </w:r>
          </w:p>
        </w:tc>
        <w:tc>
          <w:tcPr>
            <w:tcW w:w="2350" w:type="pct"/>
            <w:tcBorders>
              <w:top w:val="single" w:sz="6" w:space="0" w:color="auto"/>
              <w:left w:val="single" w:sz="6" w:space="0" w:color="auto"/>
              <w:bottom w:val="single" w:sz="6" w:space="0" w:color="auto"/>
              <w:right w:val="single" w:sz="6" w:space="0" w:color="auto"/>
            </w:tcBorders>
          </w:tcPr>
          <w:p w:rsidR="00C01DD9" w:rsidRPr="00C01DD9" w:rsidRDefault="00C01DD9" w:rsidP="0011329D">
            <w:pPr>
              <w:rPr>
                <w:sz w:val="24"/>
                <w:szCs w:val="24"/>
              </w:rPr>
            </w:pPr>
            <w:r w:rsidRPr="00C01DD9">
              <w:rPr>
                <w:sz w:val="24"/>
                <w:szCs w:val="24"/>
              </w:rPr>
              <w:t>Социальная защита пострадавших на производстве</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4</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DE12A1">
            <w:pPr>
              <w:jc w:val="center"/>
              <w:rPr>
                <w:sz w:val="24"/>
                <w:szCs w:val="24"/>
              </w:rPr>
            </w:pPr>
            <w:r w:rsidRPr="00C01DD9">
              <w:rPr>
                <w:sz w:val="24"/>
                <w:szCs w:val="24"/>
              </w:rPr>
              <w:t>4</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Pr>
                <w:sz w:val="24"/>
                <w:szCs w:val="24"/>
              </w:rPr>
              <w:t>Зачет</w:t>
            </w:r>
          </w:p>
        </w:tc>
      </w:tr>
      <w:tr w:rsidR="00C01DD9" w:rsidRPr="00C01DD9"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C01DD9" w:rsidRDefault="00C01DD9" w:rsidP="00C01DD9">
            <w:pPr>
              <w:jc w:val="both"/>
              <w:rPr>
                <w:sz w:val="24"/>
                <w:szCs w:val="24"/>
              </w:rPr>
            </w:pPr>
            <w:r w:rsidRPr="00C01DD9">
              <w:rPr>
                <w:sz w:val="24"/>
                <w:szCs w:val="24"/>
              </w:rPr>
              <w:t>5</w:t>
            </w:r>
          </w:p>
        </w:tc>
        <w:tc>
          <w:tcPr>
            <w:tcW w:w="2350" w:type="pct"/>
            <w:tcBorders>
              <w:top w:val="single" w:sz="6" w:space="0" w:color="auto"/>
              <w:left w:val="single" w:sz="6" w:space="0" w:color="auto"/>
              <w:bottom w:val="single" w:sz="6" w:space="0" w:color="auto"/>
              <w:right w:val="single" w:sz="6" w:space="0" w:color="auto"/>
            </w:tcBorders>
          </w:tcPr>
          <w:p w:rsidR="00C01DD9" w:rsidRPr="00C01DD9" w:rsidRDefault="008B1592" w:rsidP="0011329D">
            <w:pPr>
              <w:rPr>
                <w:sz w:val="24"/>
                <w:szCs w:val="24"/>
              </w:rPr>
            </w:pPr>
            <w:r>
              <w:rPr>
                <w:sz w:val="24"/>
                <w:szCs w:val="24"/>
              </w:rPr>
              <w:t>Итоговая аттестация</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sidRPr="00C01DD9">
              <w:rPr>
                <w:sz w:val="24"/>
                <w:szCs w:val="24"/>
              </w:rPr>
              <w:t>4</w:t>
            </w:r>
          </w:p>
        </w:tc>
        <w:tc>
          <w:tcPr>
            <w:tcW w:w="758"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DE12A1">
            <w:pPr>
              <w:jc w:val="center"/>
              <w:rPr>
                <w:sz w:val="24"/>
                <w:szCs w:val="24"/>
              </w:rPr>
            </w:pPr>
            <w:r w:rsidRPr="00C01DD9">
              <w:rPr>
                <w:sz w:val="24"/>
                <w:szCs w:val="24"/>
              </w:rPr>
              <w:t>4</w:t>
            </w:r>
          </w:p>
        </w:tc>
        <w:tc>
          <w:tcPr>
            <w:tcW w:w="757" w:type="pct"/>
            <w:tcBorders>
              <w:top w:val="single" w:sz="6" w:space="0" w:color="auto"/>
              <w:left w:val="single" w:sz="6" w:space="0" w:color="auto"/>
              <w:bottom w:val="single" w:sz="6" w:space="0" w:color="auto"/>
              <w:right w:val="single" w:sz="6" w:space="0" w:color="auto"/>
            </w:tcBorders>
            <w:vAlign w:val="center"/>
          </w:tcPr>
          <w:p w:rsidR="00C01DD9" w:rsidRPr="00C01DD9" w:rsidRDefault="00C01DD9" w:rsidP="00C01DD9">
            <w:pPr>
              <w:jc w:val="center"/>
              <w:rPr>
                <w:sz w:val="24"/>
                <w:szCs w:val="24"/>
              </w:rPr>
            </w:pPr>
            <w:r>
              <w:rPr>
                <w:sz w:val="24"/>
                <w:szCs w:val="24"/>
              </w:rPr>
              <w:t>Зачет</w:t>
            </w:r>
          </w:p>
        </w:tc>
      </w:tr>
      <w:tr w:rsidR="00C01DD9" w:rsidRPr="0011329D" w:rsidTr="00C01DD9">
        <w:trPr>
          <w:trHeight w:val="20"/>
        </w:trPr>
        <w:tc>
          <w:tcPr>
            <w:tcW w:w="377" w:type="pct"/>
            <w:tcBorders>
              <w:top w:val="single" w:sz="6" w:space="0" w:color="auto"/>
              <w:left w:val="single" w:sz="6" w:space="0" w:color="auto"/>
              <w:bottom w:val="single" w:sz="6" w:space="0" w:color="auto"/>
              <w:right w:val="single" w:sz="6" w:space="0" w:color="auto"/>
            </w:tcBorders>
          </w:tcPr>
          <w:p w:rsidR="00C01DD9" w:rsidRPr="0011329D" w:rsidRDefault="00C01DD9" w:rsidP="00C01DD9">
            <w:pPr>
              <w:jc w:val="both"/>
              <w:rPr>
                <w:b/>
                <w:sz w:val="24"/>
                <w:szCs w:val="24"/>
              </w:rPr>
            </w:pPr>
          </w:p>
        </w:tc>
        <w:tc>
          <w:tcPr>
            <w:tcW w:w="2350" w:type="pct"/>
            <w:tcBorders>
              <w:top w:val="single" w:sz="6" w:space="0" w:color="auto"/>
              <w:left w:val="single" w:sz="6" w:space="0" w:color="auto"/>
              <w:bottom w:val="single" w:sz="6" w:space="0" w:color="auto"/>
              <w:right w:val="single" w:sz="6" w:space="0" w:color="auto"/>
            </w:tcBorders>
          </w:tcPr>
          <w:p w:rsidR="00C01DD9" w:rsidRPr="0011329D" w:rsidRDefault="00C01DD9" w:rsidP="00C01DD9">
            <w:pPr>
              <w:jc w:val="both"/>
              <w:rPr>
                <w:b/>
                <w:sz w:val="24"/>
                <w:szCs w:val="24"/>
              </w:rPr>
            </w:pPr>
            <w:r w:rsidRPr="0011329D">
              <w:rPr>
                <w:b/>
                <w:sz w:val="24"/>
                <w:szCs w:val="24"/>
              </w:rPr>
              <w:t>Итого</w:t>
            </w:r>
          </w:p>
        </w:tc>
        <w:tc>
          <w:tcPr>
            <w:tcW w:w="758" w:type="pct"/>
            <w:tcBorders>
              <w:top w:val="single" w:sz="6" w:space="0" w:color="auto"/>
              <w:left w:val="single" w:sz="6" w:space="0" w:color="auto"/>
              <w:bottom w:val="single" w:sz="4" w:space="0" w:color="auto"/>
              <w:right w:val="single" w:sz="6" w:space="0" w:color="auto"/>
            </w:tcBorders>
            <w:vAlign w:val="center"/>
          </w:tcPr>
          <w:p w:rsidR="00C01DD9" w:rsidRPr="0011329D" w:rsidRDefault="00C01DD9" w:rsidP="00C01DD9">
            <w:pPr>
              <w:jc w:val="center"/>
              <w:rPr>
                <w:b/>
                <w:sz w:val="24"/>
                <w:szCs w:val="24"/>
              </w:rPr>
            </w:pPr>
            <w:r w:rsidRPr="0011329D">
              <w:rPr>
                <w:b/>
                <w:sz w:val="24"/>
                <w:szCs w:val="24"/>
              </w:rPr>
              <w:t>40</w:t>
            </w:r>
          </w:p>
        </w:tc>
        <w:tc>
          <w:tcPr>
            <w:tcW w:w="758" w:type="pct"/>
            <w:tcBorders>
              <w:top w:val="single" w:sz="6" w:space="0" w:color="auto"/>
              <w:left w:val="single" w:sz="6" w:space="0" w:color="auto"/>
              <w:bottom w:val="single" w:sz="4" w:space="0" w:color="auto"/>
              <w:right w:val="single" w:sz="6" w:space="0" w:color="auto"/>
            </w:tcBorders>
            <w:vAlign w:val="center"/>
          </w:tcPr>
          <w:p w:rsidR="00C01DD9" w:rsidRPr="0011329D" w:rsidRDefault="00C01DD9" w:rsidP="00DE12A1">
            <w:pPr>
              <w:jc w:val="center"/>
              <w:rPr>
                <w:b/>
                <w:sz w:val="24"/>
                <w:szCs w:val="24"/>
              </w:rPr>
            </w:pPr>
            <w:r w:rsidRPr="0011329D">
              <w:rPr>
                <w:b/>
                <w:sz w:val="24"/>
                <w:szCs w:val="24"/>
              </w:rPr>
              <w:t>40</w:t>
            </w:r>
          </w:p>
        </w:tc>
        <w:tc>
          <w:tcPr>
            <w:tcW w:w="757" w:type="pct"/>
            <w:tcBorders>
              <w:top w:val="single" w:sz="6" w:space="0" w:color="auto"/>
              <w:left w:val="single" w:sz="6" w:space="0" w:color="auto"/>
              <w:bottom w:val="single" w:sz="4" w:space="0" w:color="auto"/>
              <w:right w:val="single" w:sz="6" w:space="0" w:color="auto"/>
            </w:tcBorders>
            <w:vAlign w:val="center"/>
          </w:tcPr>
          <w:p w:rsidR="00C01DD9" w:rsidRPr="0011329D" w:rsidRDefault="00C01DD9" w:rsidP="00C01DD9">
            <w:pPr>
              <w:jc w:val="center"/>
              <w:rPr>
                <w:b/>
                <w:sz w:val="24"/>
                <w:szCs w:val="24"/>
              </w:rPr>
            </w:pPr>
          </w:p>
        </w:tc>
      </w:tr>
    </w:tbl>
    <w:p w:rsidR="0025096B" w:rsidRPr="00402957" w:rsidRDefault="0025096B" w:rsidP="0025096B">
      <w:pPr>
        <w:shd w:val="clear" w:color="auto" w:fill="FFFFFF"/>
        <w:ind w:left="7"/>
        <w:jc w:val="center"/>
        <w:rPr>
          <w:b/>
          <w:bCs/>
          <w:spacing w:val="-1"/>
          <w:sz w:val="24"/>
          <w:szCs w:val="24"/>
        </w:rPr>
      </w:pPr>
    </w:p>
    <w:p w:rsidR="004F084E" w:rsidRPr="00402957" w:rsidRDefault="0011329D" w:rsidP="0011329D">
      <w:pPr>
        <w:pStyle w:val="1"/>
      </w:pPr>
      <w:bookmarkStart w:id="9" w:name="_Toc35340525"/>
      <w:r w:rsidRPr="00402957">
        <w:t>УЧЕБНО-ТЕМАТИЧЕСКИЙ ПЛАН</w:t>
      </w:r>
      <w:bookmarkEnd w:id="9"/>
    </w:p>
    <w:p w:rsidR="003E74A2" w:rsidRPr="00402957" w:rsidRDefault="003E74A2" w:rsidP="0025096B">
      <w:pPr>
        <w:shd w:val="clear" w:color="auto" w:fill="FFFFFF"/>
        <w:ind w:left="7"/>
        <w:jc w:val="center"/>
        <w:rPr>
          <w:b/>
          <w:bCs/>
          <w:color w:val="000000"/>
          <w:spacing w:val="-2"/>
          <w:sz w:val="24"/>
          <w:szCs w:val="24"/>
        </w:rPr>
      </w:pPr>
    </w:p>
    <w:tbl>
      <w:tblPr>
        <w:tblW w:w="5000" w:type="pct"/>
        <w:tblCellMar>
          <w:left w:w="40" w:type="dxa"/>
          <w:right w:w="40" w:type="dxa"/>
        </w:tblCellMar>
        <w:tblLook w:val="0000"/>
      </w:tblPr>
      <w:tblGrid>
        <w:gridCol w:w="700"/>
        <w:gridCol w:w="5721"/>
        <w:gridCol w:w="672"/>
        <w:gridCol w:w="804"/>
        <w:gridCol w:w="1538"/>
      </w:tblGrid>
      <w:tr w:rsidR="0011329D" w:rsidRPr="00402957" w:rsidTr="0011329D">
        <w:trPr>
          <w:trHeight w:val="20"/>
        </w:trPr>
        <w:tc>
          <w:tcPr>
            <w:tcW w:w="371" w:type="pct"/>
            <w:tcBorders>
              <w:top w:val="single" w:sz="6" w:space="0" w:color="auto"/>
              <w:left w:val="single" w:sz="6" w:space="0" w:color="auto"/>
              <w:bottom w:val="nil"/>
              <w:right w:val="single" w:sz="6" w:space="0" w:color="auto"/>
            </w:tcBorders>
            <w:vAlign w:val="center"/>
          </w:tcPr>
          <w:p w:rsidR="0011329D" w:rsidRPr="00402957" w:rsidRDefault="0011329D" w:rsidP="0011329D">
            <w:pPr>
              <w:jc w:val="center"/>
              <w:rPr>
                <w:sz w:val="24"/>
                <w:szCs w:val="24"/>
              </w:rPr>
            </w:pPr>
            <w:r w:rsidRPr="00402957">
              <w:rPr>
                <w:sz w:val="24"/>
                <w:szCs w:val="24"/>
              </w:rPr>
              <w:t>№ п/п</w:t>
            </w:r>
          </w:p>
        </w:tc>
        <w:tc>
          <w:tcPr>
            <w:tcW w:w="3032" w:type="pct"/>
            <w:tcBorders>
              <w:top w:val="single" w:sz="6" w:space="0" w:color="auto"/>
              <w:left w:val="single" w:sz="6" w:space="0" w:color="auto"/>
              <w:bottom w:val="nil"/>
              <w:right w:val="single" w:sz="6" w:space="0" w:color="auto"/>
            </w:tcBorders>
            <w:vAlign w:val="center"/>
          </w:tcPr>
          <w:p w:rsidR="0011329D" w:rsidRPr="00402957" w:rsidRDefault="0011329D" w:rsidP="0011329D">
            <w:pPr>
              <w:jc w:val="center"/>
              <w:rPr>
                <w:sz w:val="24"/>
                <w:szCs w:val="24"/>
              </w:rPr>
            </w:pPr>
            <w:r w:rsidRPr="00402957">
              <w:rPr>
                <w:sz w:val="24"/>
                <w:szCs w:val="24"/>
              </w:rPr>
              <w:t>Наименование разделов и тем</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Всего</w:t>
            </w:r>
          </w:p>
          <w:p w:rsidR="0011329D" w:rsidRPr="00402957" w:rsidRDefault="0011329D" w:rsidP="0011329D">
            <w:pPr>
              <w:jc w:val="center"/>
              <w:rPr>
                <w:sz w:val="24"/>
                <w:szCs w:val="24"/>
              </w:rPr>
            </w:pPr>
            <w:r w:rsidRPr="00402957">
              <w:rPr>
                <w:sz w:val="24"/>
                <w:szCs w:val="24"/>
              </w:rPr>
              <w:t>часов</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C01DD9">
              <w:rPr>
                <w:sz w:val="24"/>
                <w:szCs w:val="24"/>
              </w:rPr>
              <w:t>В том числе ТЗ</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C01DD9" w:rsidRDefault="0011329D" w:rsidP="0011329D">
            <w:pPr>
              <w:jc w:val="center"/>
              <w:rPr>
                <w:sz w:val="24"/>
                <w:szCs w:val="24"/>
              </w:rPr>
            </w:pPr>
            <w:r w:rsidRPr="00C01DD9">
              <w:rPr>
                <w:sz w:val="24"/>
                <w:szCs w:val="24"/>
              </w:rPr>
              <w:t>Формы аттестации</w:t>
            </w:r>
          </w:p>
        </w:tc>
      </w:tr>
      <w:tr w:rsidR="004F084E"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4F084E" w:rsidRPr="00402957" w:rsidRDefault="004F084E" w:rsidP="002B684A">
            <w:pPr>
              <w:jc w:val="center"/>
              <w:rPr>
                <w:sz w:val="24"/>
                <w:szCs w:val="24"/>
              </w:rPr>
            </w:pPr>
            <w:r w:rsidRPr="00402957">
              <w:rPr>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4F084E" w:rsidRPr="00402957" w:rsidRDefault="004F084E" w:rsidP="002B684A">
            <w:pPr>
              <w:jc w:val="center"/>
              <w:rPr>
                <w:sz w:val="24"/>
                <w:szCs w:val="24"/>
              </w:rPr>
            </w:pPr>
            <w:r w:rsidRPr="00402957">
              <w:rPr>
                <w:sz w:val="24"/>
                <w:szCs w:val="24"/>
              </w:rPr>
              <w:t>2</w:t>
            </w:r>
          </w:p>
        </w:tc>
        <w:tc>
          <w:tcPr>
            <w:tcW w:w="356" w:type="pct"/>
            <w:tcBorders>
              <w:top w:val="single" w:sz="6" w:space="0" w:color="auto"/>
              <w:left w:val="single" w:sz="6" w:space="0" w:color="auto"/>
              <w:bottom w:val="single" w:sz="6" w:space="0" w:color="auto"/>
              <w:right w:val="single" w:sz="6" w:space="0" w:color="auto"/>
            </w:tcBorders>
            <w:vAlign w:val="center"/>
          </w:tcPr>
          <w:p w:rsidR="004F084E" w:rsidRPr="00402957" w:rsidRDefault="004F084E" w:rsidP="0011329D">
            <w:pPr>
              <w:jc w:val="center"/>
              <w:rPr>
                <w:sz w:val="24"/>
                <w:szCs w:val="24"/>
              </w:rPr>
            </w:pPr>
            <w:r w:rsidRPr="00402957">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4F084E" w:rsidRPr="00402957" w:rsidRDefault="0011329D" w:rsidP="0011329D">
            <w:pPr>
              <w:jc w:val="center"/>
              <w:rPr>
                <w:sz w:val="24"/>
                <w:szCs w:val="24"/>
              </w:rPr>
            </w:pPr>
            <w:r>
              <w:rPr>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4F084E" w:rsidRPr="00402957" w:rsidRDefault="0011329D" w:rsidP="0011329D">
            <w:pPr>
              <w:jc w:val="center"/>
              <w:rPr>
                <w:sz w:val="24"/>
                <w:szCs w:val="24"/>
              </w:rPr>
            </w:pPr>
            <w:r>
              <w:rPr>
                <w:sz w:val="24"/>
                <w:szCs w:val="24"/>
              </w:rPr>
              <w:t>5</w:t>
            </w:r>
          </w:p>
        </w:tc>
      </w:tr>
      <w:tr w:rsidR="00A67127"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A67127" w:rsidRPr="0011329D" w:rsidRDefault="00A67127" w:rsidP="002B684A">
            <w:pPr>
              <w:jc w:val="both"/>
              <w:rPr>
                <w:b/>
                <w:sz w:val="24"/>
                <w:szCs w:val="24"/>
              </w:rPr>
            </w:pPr>
            <w:r w:rsidRPr="0011329D">
              <w:rPr>
                <w:b/>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A67127" w:rsidRPr="0011329D" w:rsidRDefault="00A67127" w:rsidP="002B684A">
            <w:pPr>
              <w:jc w:val="both"/>
              <w:rPr>
                <w:b/>
                <w:sz w:val="24"/>
                <w:szCs w:val="24"/>
              </w:rPr>
            </w:pPr>
            <w:r w:rsidRPr="0011329D">
              <w:rPr>
                <w:b/>
                <w:sz w:val="24"/>
                <w:szCs w:val="24"/>
              </w:rPr>
              <w:t>Основы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A67127" w:rsidRPr="0011329D" w:rsidRDefault="00A67127" w:rsidP="0011329D">
            <w:pPr>
              <w:jc w:val="center"/>
              <w:rPr>
                <w:b/>
                <w:sz w:val="24"/>
                <w:szCs w:val="24"/>
              </w:rPr>
            </w:pPr>
            <w:r w:rsidRPr="0011329D">
              <w:rPr>
                <w:b/>
                <w:sz w:val="24"/>
                <w:szCs w:val="24"/>
              </w:rPr>
              <w:t>12</w:t>
            </w:r>
          </w:p>
        </w:tc>
        <w:tc>
          <w:tcPr>
            <w:tcW w:w="426" w:type="pct"/>
            <w:tcBorders>
              <w:top w:val="single" w:sz="6" w:space="0" w:color="auto"/>
              <w:left w:val="single" w:sz="6" w:space="0" w:color="auto"/>
              <w:bottom w:val="single" w:sz="6" w:space="0" w:color="auto"/>
              <w:right w:val="single" w:sz="6" w:space="0" w:color="auto"/>
            </w:tcBorders>
            <w:vAlign w:val="center"/>
          </w:tcPr>
          <w:p w:rsidR="00A67127" w:rsidRPr="0011329D" w:rsidRDefault="00A67127" w:rsidP="0011329D">
            <w:pPr>
              <w:jc w:val="center"/>
              <w:rPr>
                <w:b/>
                <w:sz w:val="24"/>
                <w:szCs w:val="24"/>
              </w:rPr>
            </w:pPr>
            <w:r w:rsidRPr="0011329D">
              <w:rPr>
                <w:b/>
                <w:sz w:val="24"/>
                <w:szCs w:val="24"/>
              </w:rPr>
              <w:t>12</w:t>
            </w:r>
          </w:p>
        </w:tc>
        <w:tc>
          <w:tcPr>
            <w:tcW w:w="815" w:type="pct"/>
            <w:tcBorders>
              <w:top w:val="single" w:sz="6" w:space="0" w:color="auto"/>
              <w:left w:val="single" w:sz="6" w:space="0" w:color="auto"/>
              <w:bottom w:val="single" w:sz="6" w:space="0" w:color="auto"/>
              <w:right w:val="single" w:sz="6" w:space="0" w:color="auto"/>
            </w:tcBorders>
            <w:vAlign w:val="center"/>
          </w:tcPr>
          <w:p w:rsidR="00A67127" w:rsidRPr="0011329D" w:rsidRDefault="00A67127" w:rsidP="0011329D">
            <w:pPr>
              <w:jc w:val="center"/>
              <w:rPr>
                <w:b/>
                <w:sz w:val="24"/>
                <w:szCs w:val="24"/>
              </w:rPr>
            </w:pPr>
            <w:r w:rsidRPr="0011329D">
              <w:rPr>
                <w:b/>
                <w:sz w:val="24"/>
                <w:szCs w:val="24"/>
              </w:rPr>
              <w:t>Зачет</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1.1</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Трудовая деятельность и ее риски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1.2</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Основные организационно-технические и санитарно-гигиенические мероприятия по обеспечению безопасных условий труда и безопасности производства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1.3</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Основные принципы обеспечения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1.4</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Правовые основы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3</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1.5</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Нормативные требования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1.6</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Государственное регулирование в сфере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1.7</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Обязанности и ответственность работников по соблюдению требовании охраны труда и трудового распорядка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1.8</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Обязанности и ответственность должностных лиц по соблюдению требований законодательства о труде и государственных нормативных требований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11329D"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2</w:t>
            </w:r>
          </w:p>
        </w:tc>
        <w:tc>
          <w:tcPr>
            <w:tcW w:w="3032"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Основы управления охраной труда в организации</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12</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DE12A1">
            <w:pPr>
              <w:jc w:val="center"/>
              <w:rPr>
                <w:b/>
                <w:sz w:val="24"/>
                <w:szCs w:val="24"/>
              </w:rPr>
            </w:pPr>
            <w:r w:rsidRPr="0011329D">
              <w:rPr>
                <w:b/>
                <w:sz w:val="24"/>
                <w:szCs w:val="24"/>
              </w:rPr>
              <w:t>12</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Зачет</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2 1</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Обязанности работодателя по выполнению нормативных требований охраны труда и обеспечению безопасных условий труда работников</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2.2</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Документирование и документация по охране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2.3</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Инструкции по охране труда и по безопасному выполнению работ</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2.4</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Стандартизированные требования к системам управления охраной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2.5</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Идентификация опасностей и оценка риска их воздействия</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2.6</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 xml:space="preserve">Вовлечение работников в управление охраной труда с целью повышения его эффективности и формы </w:t>
            </w:r>
            <w:r w:rsidRPr="00402957">
              <w:rPr>
                <w:sz w:val="24"/>
                <w:szCs w:val="24"/>
              </w:rPr>
              <w:lastRenderedPageBreak/>
              <w:t>социального партнерства работников и работодателя</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lastRenderedPageBreak/>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lastRenderedPageBreak/>
              <w:t>2.7</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Повышение компетентности работников в вопросах охраны труда и безопасности производственной деятельности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2.8</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Обеспечение работников средствами индивидуальной защиты</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2.9</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Основные мероприятия по профилактике случаев хронической профессиональной заболеваемости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2 10</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Основы предупреждения производственного травматизма и острых профессиональных заболеваний (ингаляционных отравлений)</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2.11</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Специальная оценка условий труда. Гарантии и компенсации за условия труда</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11329D">
            <w:pPr>
              <w:jc w:val="center"/>
              <w:rPr>
                <w:sz w:val="24"/>
                <w:szCs w:val="24"/>
              </w:rPr>
            </w:pPr>
            <w:r>
              <w:rPr>
                <w:sz w:val="24"/>
                <w:szCs w:val="24"/>
              </w:rPr>
              <w:t>-</w:t>
            </w:r>
          </w:p>
        </w:tc>
      </w:tr>
      <w:tr w:rsidR="0011329D"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3</w:t>
            </w:r>
          </w:p>
        </w:tc>
        <w:tc>
          <w:tcPr>
            <w:tcW w:w="3032"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Специальные вопросы обеспечения требований охраны труда и безопасности производственной деятельности</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8</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DE12A1">
            <w:pPr>
              <w:jc w:val="center"/>
              <w:rPr>
                <w:b/>
                <w:sz w:val="24"/>
                <w:szCs w:val="24"/>
              </w:rPr>
            </w:pPr>
            <w:r w:rsidRPr="0011329D">
              <w:rPr>
                <w:b/>
                <w:sz w:val="24"/>
                <w:szCs w:val="24"/>
              </w:rPr>
              <w:t>8</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Зачет</w:t>
            </w:r>
          </w:p>
        </w:tc>
      </w:tr>
      <w:tr w:rsidR="00515D18"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2B684A">
            <w:pPr>
              <w:jc w:val="both"/>
              <w:rPr>
                <w:sz w:val="24"/>
                <w:szCs w:val="24"/>
              </w:rPr>
            </w:pPr>
            <w:r w:rsidRPr="00402957">
              <w:rPr>
                <w:sz w:val="24"/>
                <w:szCs w:val="24"/>
              </w:rPr>
              <w:t>3.1</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2B684A">
            <w:pPr>
              <w:jc w:val="both"/>
              <w:rPr>
                <w:sz w:val="24"/>
                <w:szCs w:val="24"/>
              </w:rPr>
            </w:pPr>
            <w:r w:rsidRPr="00402957">
              <w:rPr>
                <w:sz w:val="24"/>
                <w:szCs w:val="24"/>
              </w:rPr>
              <w:t>Организация безопасных условий труда на рабочем месте</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4" w:space="0" w:color="auto"/>
            </w:tcBorders>
            <w:vAlign w:val="center"/>
          </w:tcPr>
          <w:p w:rsidR="00515D18" w:rsidRPr="00402957" w:rsidRDefault="00515D18"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3.2</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Техническое обеспечение безопасности зданий и сооружений, оборудования и инструмента технологических процессов</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3.3</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Коллективные средства защиты: вентиляция, освещение, защита от шума и вибрации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3.4</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Опасные производственные объекты и обеспечение промышленной 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3.5</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Организация безопасного производства работ с повышенной опасностью</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3.6</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Обеспечение электробезопасности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3.7</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Обеспечение пожарной 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3.8</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2B684A">
            <w:pPr>
              <w:jc w:val="both"/>
              <w:rPr>
                <w:sz w:val="24"/>
                <w:szCs w:val="24"/>
              </w:rPr>
            </w:pPr>
            <w:r w:rsidRPr="00402957">
              <w:rPr>
                <w:sz w:val="24"/>
                <w:szCs w:val="24"/>
              </w:rPr>
              <w:t>Обеспечение безопасности работников в аварийных ситуациях</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11329D"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4</w:t>
            </w:r>
          </w:p>
        </w:tc>
        <w:tc>
          <w:tcPr>
            <w:tcW w:w="3032"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Социальная защита пострадавших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4</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DE12A1">
            <w:pPr>
              <w:jc w:val="center"/>
              <w:rPr>
                <w:b/>
                <w:sz w:val="24"/>
                <w:szCs w:val="24"/>
              </w:rPr>
            </w:pPr>
            <w:r w:rsidRPr="0011329D">
              <w:rPr>
                <w:b/>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11329D" w:rsidRDefault="00515D18" w:rsidP="0011329D">
            <w:pPr>
              <w:jc w:val="center"/>
              <w:rPr>
                <w:b/>
                <w:sz w:val="24"/>
                <w:szCs w:val="24"/>
              </w:rPr>
            </w:pPr>
            <w:r>
              <w:rPr>
                <w:b/>
                <w:sz w:val="24"/>
                <w:szCs w:val="24"/>
              </w:rPr>
              <w:t>-</w:t>
            </w:r>
          </w:p>
        </w:tc>
      </w:tr>
      <w:tr w:rsidR="0011329D"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4.1</w:t>
            </w:r>
          </w:p>
        </w:tc>
        <w:tc>
          <w:tcPr>
            <w:tcW w:w="3032"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Общие правовые принципы возмещения причиненного вреда</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0,5</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sidRPr="00402957">
              <w:rPr>
                <w:sz w:val="24"/>
                <w:szCs w:val="24"/>
              </w:rPr>
              <w:t>0,5</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Pr>
                <w:sz w:val="24"/>
                <w:szCs w:val="24"/>
              </w:rPr>
              <w:t>-</w:t>
            </w:r>
          </w:p>
        </w:tc>
      </w:tr>
      <w:tr w:rsidR="0011329D"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4.2</w:t>
            </w:r>
          </w:p>
        </w:tc>
        <w:tc>
          <w:tcPr>
            <w:tcW w:w="3032"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Обязательное социальное страхование от несчастных случаев на производстве и профессиональных заболеваний</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0,5</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sidRPr="00402957">
              <w:rPr>
                <w:sz w:val="24"/>
                <w:szCs w:val="24"/>
              </w:rPr>
              <w:t>0,5</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Pr>
                <w:sz w:val="24"/>
                <w:szCs w:val="24"/>
              </w:rPr>
              <w:t>-</w:t>
            </w:r>
          </w:p>
        </w:tc>
      </w:tr>
      <w:tr w:rsidR="0011329D"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4.3</w:t>
            </w:r>
          </w:p>
        </w:tc>
        <w:tc>
          <w:tcPr>
            <w:tcW w:w="3032"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Порядок расследования и учета несчастных случаев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sidRPr="00402957">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Pr>
                <w:sz w:val="24"/>
                <w:szCs w:val="24"/>
              </w:rPr>
              <w:t>-</w:t>
            </w:r>
          </w:p>
        </w:tc>
      </w:tr>
      <w:tr w:rsidR="0011329D"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4.4</w:t>
            </w:r>
          </w:p>
        </w:tc>
        <w:tc>
          <w:tcPr>
            <w:tcW w:w="3032"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Порядок расследования и учета профессиональных заболеваний</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sidRPr="00402957">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DE12A1">
            <w:pPr>
              <w:jc w:val="center"/>
              <w:rPr>
                <w:sz w:val="24"/>
                <w:szCs w:val="24"/>
              </w:rPr>
            </w:pPr>
            <w:r>
              <w:rPr>
                <w:sz w:val="24"/>
                <w:szCs w:val="24"/>
              </w:rPr>
              <w:t>-</w:t>
            </w:r>
          </w:p>
        </w:tc>
      </w:tr>
      <w:tr w:rsidR="0011329D" w:rsidRPr="00402957"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4.5</w:t>
            </w:r>
          </w:p>
        </w:tc>
        <w:tc>
          <w:tcPr>
            <w:tcW w:w="3032" w:type="pct"/>
            <w:tcBorders>
              <w:top w:val="single" w:sz="6" w:space="0" w:color="auto"/>
              <w:left w:val="single" w:sz="6" w:space="0" w:color="auto"/>
              <w:bottom w:val="single" w:sz="6" w:space="0" w:color="auto"/>
              <w:right w:val="single" w:sz="6" w:space="0" w:color="auto"/>
            </w:tcBorders>
          </w:tcPr>
          <w:p w:rsidR="0011329D" w:rsidRPr="00402957" w:rsidRDefault="0011329D" w:rsidP="002B684A">
            <w:pPr>
              <w:jc w:val="both"/>
              <w:rPr>
                <w:sz w:val="24"/>
                <w:szCs w:val="24"/>
              </w:rPr>
            </w:pPr>
            <w:r w:rsidRPr="00402957">
              <w:rPr>
                <w:sz w:val="24"/>
                <w:szCs w:val="24"/>
              </w:rPr>
              <w:t>Оказание первой помощи пострадавшим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402957" w:rsidRDefault="0011329D" w:rsidP="0011329D">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4" w:space="0" w:color="auto"/>
            </w:tcBorders>
            <w:vAlign w:val="center"/>
          </w:tcPr>
          <w:p w:rsidR="0011329D" w:rsidRPr="00402957" w:rsidRDefault="0011329D" w:rsidP="00DE12A1">
            <w:pPr>
              <w:jc w:val="center"/>
              <w:rPr>
                <w:sz w:val="24"/>
                <w:szCs w:val="24"/>
              </w:rPr>
            </w:pPr>
            <w:r w:rsidRPr="00402957">
              <w:rPr>
                <w:sz w:val="24"/>
                <w:szCs w:val="24"/>
              </w:rPr>
              <w:t>1</w:t>
            </w:r>
          </w:p>
        </w:tc>
        <w:tc>
          <w:tcPr>
            <w:tcW w:w="815" w:type="pct"/>
            <w:tcBorders>
              <w:top w:val="single" w:sz="6" w:space="0" w:color="auto"/>
              <w:left w:val="single" w:sz="4" w:space="0" w:color="auto"/>
              <w:bottom w:val="single" w:sz="6" w:space="0" w:color="auto"/>
              <w:right w:val="single" w:sz="6" w:space="0" w:color="auto"/>
            </w:tcBorders>
            <w:vAlign w:val="center"/>
          </w:tcPr>
          <w:p w:rsidR="0011329D" w:rsidRPr="00402957" w:rsidRDefault="0011329D" w:rsidP="00DE12A1">
            <w:pPr>
              <w:jc w:val="center"/>
              <w:rPr>
                <w:sz w:val="24"/>
                <w:szCs w:val="24"/>
              </w:rPr>
            </w:pPr>
            <w:r>
              <w:rPr>
                <w:sz w:val="24"/>
                <w:szCs w:val="24"/>
              </w:rPr>
              <w:t>-</w:t>
            </w:r>
          </w:p>
        </w:tc>
      </w:tr>
      <w:tr w:rsidR="0011329D"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5</w:t>
            </w:r>
          </w:p>
        </w:tc>
        <w:tc>
          <w:tcPr>
            <w:tcW w:w="3032"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Итоговая аттестация</w:t>
            </w:r>
          </w:p>
        </w:tc>
        <w:tc>
          <w:tcPr>
            <w:tcW w:w="35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4</w:t>
            </w:r>
          </w:p>
        </w:tc>
        <w:tc>
          <w:tcPr>
            <w:tcW w:w="426"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DE12A1">
            <w:pPr>
              <w:jc w:val="center"/>
              <w:rPr>
                <w:b/>
                <w:sz w:val="24"/>
                <w:szCs w:val="24"/>
              </w:rPr>
            </w:pPr>
            <w:r w:rsidRPr="0011329D">
              <w:rPr>
                <w:b/>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Зачет</w:t>
            </w:r>
          </w:p>
        </w:tc>
      </w:tr>
      <w:tr w:rsidR="0011329D" w:rsidRPr="0011329D" w:rsidTr="0011329D">
        <w:trPr>
          <w:trHeight w:val="20"/>
        </w:trPr>
        <w:tc>
          <w:tcPr>
            <w:tcW w:w="371"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p>
        </w:tc>
        <w:tc>
          <w:tcPr>
            <w:tcW w:w="3032" w:type="pct"/>
            <w:tcBorders>
              <w:top w:val="single" w:sz="6" w:space="0" w:color="auto"/>
              <w:left w:val="single" w:sz="6" w:space="0" w:color="auto"/>
              <w:bottom w:val="single" w:sz="6" w:space="0" w:color="auto"/>
              <w:right w:val="single" w:sz="6" w:space="0" w:color="auto"/>
            </w:tcBorders>
          </w:tcPr>
          <w:p w:rsidR="0011329D" w:rsidRPr="0011329D" w:rsidRDefault="0011329D" w:rsidP="002B684A">
            <w:pPr>
              <w:jc w:val="both"/>
              <w:rPr>
                <w:b/>
                <w:sz w:val="24"/>
                <w:szCs w:val="24"/>
              </w:rPr>
            </w:pPr>
            <w:r w:rsidRPr="0011329D">
              <w:rPr>
                <w:b/>
                <w:sz w:val="24"/>
                <w:szCs w:val="24"/>
              </w:rPr>
              <w:t>Итого</w:t>
            </w:r>
          </w:p>
        </w:tc>
        <w:tc>
          <w:tcPr>
            <w:tcW w:w="356" w:type="pct"/>
            <w:tcBorders>
              <w:top w:val="single" w:sz="6" w:space="0" w:color="auto"/>
              <w:left w:val="single" w:sz="6" w:space="0" w:color="auto"/>
              <w:bottom w:val="single" w:sz="4" w:space="0" w:color="auto"/>
              <w:right w:val="single" w:sz="6" w:space="0" w:color="auto"/>
            </w:tcBorders>
            <w:vAlign w:val="center"/>
          </w:tcPr>
          <w:p w:rsidR="0011329D" w:rsidRPr="0011329D" w:rsidRDefault="0011329D" w:rsidP="0011329D">
            <w:pPr>
              <w:jc w:val="center"/>
              <w:rPr>
                <w:b/>
                <w:sz w:val="24"/>
                <w:szCs w:val="24"/>
              </w:rPr>
            </w:pPr>
            <w:r w:rsidRPr="0011329D">
              <w:rPr>
                <w:b/>
                <w:sz w:val="24"/>
                <w:szCs w:val="24"/>
              </w:rPr>
              <w:t>40</w:t>
            </w:r>
          </w:p>
        </w:tc>
        <w:tc>
          <w:tcPr>
            <w:tcW w:w="426" w:type="pct"/>
            <w:tcBorders>
              <w:top w:val="single" w:sz="6" w:space="0" w:color="auto"/>
              <w:left w:val="single" w:sz="6" w:space="0" w:color="auto"/>
              <w:bottom w:val="single" w:sz="4" w:space="0" w:color="auto"/>
              <w:right w:val="single" w:sz="6" w:space="0" w:color="auto"/>
            </w:tcBorders>
            <w:vAlign w:val="center"/>
          </w:tcPr>
          <w:p w:rsidR="0011329D" w:rsidRPr="0011329D" w:rsidRDefault="0011329D" w:rsidP="00DE12A1">
            <w:pPr>
              <w:jc w:val="center"/>
              <w:rPr>
                <w:b/>
                <w:sz w:val="24"/>
                <w:szCs w:val="24"/>
              </w:rPr>
            </w:pPr>
            <w:r w:rsidRPr="0011329D">
              <w:rPr>
                <w:b/>
                <w:sz w:val="24"/>
                <w:szCs w:val="24"/>
              </w:rPr>
              <w:t>40</w:t>
            </w:r>
          </w:p>
        </w:tc>
        <w:tc>
          <w:tcPr>
            <w:tcW w:w="815" w:type="pct"/>
            <w:tcBorders>
              <w:top w:val="single" w:sz="6" w:space="0" w:color="auto"/>
              <w:left w:val="single" w:sz="6" w:space="0" w:color="auto"/>
              <w:bottom w:val="single" w:sz="4" w:space="0" w:color="auto"/>
              <w:right w:val="single" w:sz="6" w:space="0" w:color="auto"/>
            </w:tcBorders>
            <w:vAlign w:val="center"/>
          </w:tcPr>
          <w:p w:rsidR="0011329D" w:rsidRPr="0011329D" w:rsidRDefault="0011329D" w:rsidP="0011329D">
            <w:pPr>
              <w:jc w:val="center"/>
              <w:rPr>
                <w:b/>
                <w:sz w:val="24"/>
                <w:szCs w:val="24"/>
              </w:rPr>
            </w:pPr>
          </w:p>
        </w:tc>
      </w:tr>
    </w:tbl>
    <w:p w:rsidR="00D65D0A" w:rsidRDefault="00D65D0A" w:rsidP="0025096B">
      <w:pPr>
        <w:shd w:val="clear" w:color="auto" w:fill="FFFFFF"/>
        <w:ind w:left="7"/>
        <w:jc w:val="center"/>
        <w:rPr>
          <w:b/>
          <w:bCs/>
          <w:spacing w:val="-1"/>
          <w:sz w:val="24"/>
          <w:szCs w:val="24"/>
        </w:rPr>
      </w:pPr>
    </w:p>
    <w:p w:rsidR="004F084E" w:rsidRPr="00402957" w:rsidRDefault="00D65D0A" w:rsidP="0025096B">
      <w:pPr>
        <w:shd w:val="clear" w:color="auto" w:fill="FFFFFF"/>
        <w:ind w:left="7"/>
        <w:jc w:val="center"/>
        <w:rPr>
          <w:b/>
          <w:bCs/>
          <w:spacing w:val="-1"/>
          <w:sz w:val="24"/>
          <w:szCs w:val="24"/>
        </w:rPr>
      </w:pPr>
      <w:r>
        <w:rPr>
          <w:b/>
          <w:bCs/>
          <w:spacing w:val="-1"/>
          <w:sz w:val="24"/>
          <w:szCs w:val="24"/>
        </w:rPr>
        <w:br w:type="page"/>
      </w:r>
    </w:p>
    <w:p w:rsidR="004F084E" w:rsidRPr="00402957" w:rsidRDefault="008B1592" w:rsidP="008B1592">
      <w:pPr>
        <w:pStyle w:val="1"/>
      </w:pPr>
      <w:bookmarkStart w:id="10" w:name="_Toc35340526"/>
      <w:r w:rsidRPr="00402957">
        <w:lastRenderedPageBreak/>
        <w:t>КАЛЕНДАРНЫЙ УЧЕБНЫЙ ГРАФИК</w:t>
      </w:r>
      <w:bookmarkEnd w:id="10"/>
      <w:r w:rsidRPr="00402957">
        <w:t xml:space="preserve"> </w:t>
      </w:r>
    </w:p>
    <w:p w:rsidR="0011329D" w:rsidRPr="0011329D" w:rsidRDefault="0011329D" w:rsidP="0011329D">
      <w:pPr>
        <w:pStyle w:val="Bodytext20"/>
        <w:widowControl/>
        <w:shd w:val="clear" w:color="auto" w:fill="auto"/>
        <w:suppressAutoHyphens/>
        <w:spacing w:before="0" w:line="240" w:lineRule="auto"/>
        <w:ind w:firstLine="720"/>
        <w:jc w:val="both"/>
        <w:rPr>
          <w:sz w:val="24"/>
          <w:szCs w:val="24"/>
        </w:rPr>
      </w:pPr>
      <w:r w:rsidRPr="0011329D">
        <w:rPr>
          <w:sz w:val="24"/>
          <w:szCs w:val="24"/>
        </w:rPr>
        <w:t xml:space="preserve">Календарный график обучения является примерным, составляется и утверждается для каждой группы. </w:t>
      </w:r>
    </w:p>
    <w:p w:rsidR="0011329D" w:rsidRPr="0011329D" w:rsidRDefault="0011329D" w:rsidP="0011329D">
      <w:pPr>
        <w:pStyle w:val="Bodytext20"/>
        <w:widowControl/>
        <w:shd w:val="clear" w:color="auto" w:fill="auto"/>
        <w:suppressAutoHyphens/>
        <w:spacing w:before="0" w:line="240" w:lineRule="auto"/>
        <w:ind w:firstLine="720"/>
        <w:jc w:val="both"/>
        <w:rPr>
          <w:sz w:val="24"/>
          <w:szCs w:val="24"/>
        </w:rPr>
      </w:pPr>
      <w:r w:rsidRPr="0011329D">
        <w:rPr>
          <w:sz w:val="24"/>
          <w:szCs w:val="24"/>
        </w:rPr>
        <w:t xml:space="preserve">Срок освоения программы – </w:t>
      </w:r>
      <w:r>
        <w:rPr>
          <w:sz w:val="24"/>
          <w:szCs w:val="24"/>
        </w:rPr>
        <w:t>1 неделя</w:t>
      </w:r>
      <w:r w:rsidRPr="0011329D">
        <w:rPr>
          <w:sz w:val="24"/>
          <w:szCs w:val="24"/>
        </w:rPr>
        <w:t>. Начало обучения – по мере набора группы. Режим занятий: 8 академических часов в день. Промежуточные аттестации проводятся на последнем занятии модуля. Итоговая аттестация (в случае освоения всех модулей) проводится отдельным днем, согласно графику.</w:t>
      </w:r>
    </w:p>
    <w:p w:rsidR="004F084E" w:rsidRDefault="004F084E" w:rsidP="004F084E">
      <w:pPr>
        <w:rPr>
          <w:sz w:val="24"/>
          <w:szCs w:val="24"/>
        </w:rPr>
      </w:pP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2"/>
        <w:gridCol w:w="544"/>
        <w:gridCol w:w="542"/>
        <w:gridCol w:w="542"/>
        <w:gridCol w:w="542"/>
        <w:gridCol w:w="542"/>
      </w:tblGrid>
      <w:tr w:rsidR="008B1592" w:rsidRPr="00D75724" w:rsidTr="008B1592">
        <w:trPr>
          <w:cantSplit/>
          <w:trHeight w:val="499"/>
        </w:trPr>
        <w:tc>
          <w:tcPr>
            <w:tcW w:w="3464" w:type="pct"/>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 xml:space="preserve">Наименование </w:t>
            </w:r>
            <w:r>
              <w:rPr>
                <w:b/>
                <w:sz w:val="22"/>
                <w:szCs w:val="22"/>
              </w:rPr>
              <w:t>разделов</w:t>
            </w:r>
            <w:r w:rsidRPr="008B1592">
              <w:rPr>
                <w:b/>
                <w:sz w:val="22"/>
                <w:szCs w:val="22"/>
              </w:rPr>
              <w:t xml:space="preserve"> // дни занятий</w:t>
            </w:r>
          </w:p>
        </w:tc>
        <w:tc>
          <w:tcPr>
            <w:tcW w:w="308" w:type="pct"/>
            <w:textDirection w:val="btLr"/>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1</w:t>
            </w:r>
          </w:p>
        </w:tc>
        <w:tc>
          <w:tcPr>
            <w:tcW w:w="307" w:type="pct"/>
            <w:textDirection w:val="btLr"/>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2</w:t>
            </w:r>
          </w:p>
        </w:tc>
        <w:tc>
          <w:tcPr>
            <w:tcW w:w="307" w:type="pct"/>
            <w:textDirection w:val="btLr"/>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3</w:t>
            </w:r>
          </w:p>
        </w:tc>
        <w:tc>
          <w:tcPr>
            <w:tcW w:w="307" w:type="pct"/>
            <w:textDirection w:val="btLr"/>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4</w:t>
            </w:r>
          </w:p>
        </w:tc>
        <w:tc>
          <w:tcPr>
            <w:tcW w:w="308" w:type="pct"/>
            <w:textDirection w:val="btLr"/>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sidRPr="008B1592">
              <w:rPr>
                <w:b/>
                <w:sz w:val="22"/>
                <w:szCs w:val="22"/>
              </w:rPr>
              <w:t>5</w:t>
            </w:r>
          </w:p>
        </w:tc>
      </w:tr>
      <w:tr w:rsidR="008B1592" w:rsidRPr="00D75724" w:rsidTr="008B1592">
        <w:tc>
          <w:tcPr>
            <w:tcW w:w="3464" w:type="pct"/>
          </w:tcPr>
          <w:p w:rsidR="008B1592" w:rsidRPr="00C01DD9" w:rsidRDefault="008B1592" w:rsidP="00DE12A1">
            <w:pPr>
              <w:rPr>
                <w:sz w:val="24"/>
                <w:szCs w:val="24"/>
              </w:rPr>
            </w:pPr>
            <w:r w:rsidRPr="00C01DD9">
              <w:rPr>
                <w:sz w:val="24"/>
                <w:szCs w:val="24"/>
              </w:rPr>
              <w:t>Основы охраны труда</w:t>
            </w:r>
          </w:p>
        </w:tc>
        <w:tc>
          <w:tcPr>
            <w:tcW w:w="308" w:type="pct"/>
            <w:vAlign w:val="center"/>
          </w:tcPr>
          <w:p w:rsidR="008B1592" w:rsidRPr="00C01DD9" w:rsidRDefault="008B1592" w:rsidP="00DE12A1">
            <w:pPr>
              <w:jc w:val="center"/>
              <w:rPr>
                <w:sz w:val="24"/>
                <w:szCs w:val="24"/>
              </w:rPr>
            </w:pPr>
            <w:r>
              <w:rPr>
                <w:sz w:val="24"/>
                <w:szCs w:val="24"/>
              </w:rPr>
              <w:t>8</w:t>
            </w: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Pr>
                <w:b/>
                <w:sz w:val="22"/>
                <w:szCs w:val="22"/>
              </w:rPr>
              <w:t>4</w:t>
            </w: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8"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r>
      <w:tr w:rsidR="008B1592" w:rsidRPr="00D75724" w:rsidTr="008B1592">
        <w:tc>
          <w:tcPr>
            <w:tcW w:w="3464" w:type="pct"/>
          </w:tcPr>
          <w:p w:rsidR="008B1592" w:rsidRPr="00C01DD9" w:rsidRDefault="008B1592" w:rsidP="00DE12A1">
            <w:pPr>
              <w:rPr>
                <w:sz w:val="24"/>
                <w:szCs w:val="24"/>
              </w:rPr>
            </w:pPr>
            <w:r w:rsidRPr="00C01DD9">
              <w:rPr>
                <w:sz w:val="24"/>
                <w:szCs w:val="24"/>
              </w:rPr>
              <w:t>Основы управления охраной труда в организации</w:t>
            </w:r>
          </w:p>
        </w:tc>
        <w:tc>
          <w:tcPr>
            <w:tcW w:w="308" w:type="pct"/>
            <w:vAlign w:val="center"/>
          </w:tcPr>
          <w:p w:rsidR="008B1592" w:rsidRPr="00C01DD9" w:rsidRDefault="008B1592" w:rsidP="00DE12A1">
            <w:pPr>
              <w:jc w:val="center"/>
              <w:rPr>
                <w:sz w:val="24"/>
                <w:szCs w:val="24"/>
              </w:rPr>
            </w:pPr>
          </w:p>
        </w:tc>
        <w:tc>
          <w:tcPr>
            <w:tcW w:w="307" w:type="pct"/>
            <w:vAlign w:val="center"/>
          </w:tcPr>
          <w:p w:rsidR="008B1592" w:rsidRPr="008B1592" w:rsidRDefault="00515D18" w:rsidP="008B1592">
            <w:pPr>
              <w:pStyle w:val="af9"/>
              <w:widowControl w:val="0"/>
              <w:suppressAutoHyphens/>
              <w:autoSpaceDE w:val="0"/>
              <w:autoSpaceDN w:val="0"/>
              <w:adjustRightInd w:val="0"/>
              <w:jc w:val="center"/>
              <w:rPr>
                <w:b/>
                <w:sz w:val="22"/>
                <w:szCs w:val="22"/>
              </w:rPr>
            </w:pPr>
            <w:r>
              <w:rPr>
                <w:b/>
                <w:sz w:val="22"/>
                <w:szCs w:val="22"/>
              </w:rPr>
              <w:t>4</w:t>
            </w: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Pr>
                <w:b/>
                <w:sz w:val="22"/>
                <w:szCs w:val="22"/>
              </w:rPr>
              <w:t>8</w:t>
            </w: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8"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r>
      <w:tr w:rsidR="008B1592" w:rsidRPr="00D75724" w:rsidTr="008B1592">
        <w:tc>
          <w:tcPr>
            <w:tcW w:w="3464" w:type="pct"/>
          </w:tcPr>
          <w:p w:rsidR="008B1592" w:rsidRPr="00C01DD9" w:rsidRDefault="008B1592" w:rsidP="00DE12A1">
            <w:pPr>
              <w:rPr>
                <w:sz w:val="24"/>
                <w:szCs w:val="24"/>
              </w:rPr>
            </w:pPr>
            <w:r w:rsidRPr="00C01DD9">
              <w:rPr>
                <w:sz w:val="24"/>
                <w:szCs w:val="24"/>
              </w:rPr>
              <w:t>Специальные вопросы обеспечения требований охраны труда и безопасности производственной деятельности</w:t>
            </w:r>
          </w:p>
        </w:tc>
        <w:tc>
          <w:tcPr>
            <w:tcW w:w="308" w:type="pct"/>
            <w:vAlign w:val="center"/>
          </w:tcPr>
          <w:p w:rsidR="008B1592" w:rsidRPr="00C01DD9" w:rsidRDefault="008B1592" w:rsidP="00DE12A1">
            <w:pPr>
              <w:jc w:val="center"/>
              <w:rPr>
                <w:sz w:val="24"/>
                <w:szCs w:val="24"/>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Pr>
                <w:b/>
                <w:sz w:val="22"/>
                <w:szCs w:val="22"/>
              </w:rPr>
              <w:t>8</w:t>
            </w:r>
          </w:p>
        </w:tc>
        <w:tc>
          <w:tcPr>
            <w:tcW w:w="308"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r>
      <w:tr w:rsidR="008B1592" w:rsidRPr="00D75724" w:rsidTr="008B1592">
        <w:tc>
          <w:tcPr>
            <w:tcW w:w="3464" w:type="pct"/>
          </w:tcPr>
          <w:p w:rsidR="008B1592" w:rsidRPr="00C01DD9" w:rsidRDefault="008B1592" w:rsidP="00DE12A1">
            <w:pPr>
              <w:rPr>
                <w:sz w:val="24"/>
                <w:szCs w:val="24"/>
              </w:rPr>
            </w:pPr>
            <w:r w:rsidRPr="00C01DD9">
              <w:rPr>
                <w:sz w:val="24"/>
                <w:szCs w:val="24"/>
              </w:rPr>
              <w:t>Социальная защита пострадавших на производстве</w:t>
            </w:r>
          </w:p>
        </w:tc>
        <w:tc>
          <w:tcPr>
            <w:tcW w:w="308" w:type="pct"/>
            <w:vAlign w:val="center"/>
          </w:tcPr>
          <w:p w:rsidR="008B1592" w:rsidRPr="00C01DD9" w:rsidRDefault="008B1592" w:rsidP="00DE12A1">
            <w:pPr>
              <w:jc w:val="center"/>
              <w:rPr>
                <w:sz w:val="24"/>
                <w:szCs w:val="24"/>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8"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Pr>
                <w:b/>
                <w:sz w:val="22"/>
                <w:szCs w:val="22"/>
              </w:rPr>
              <w:t>4</w:t>
            </w:r>
          </w:p>
        </w:tc>
      </w:tr>
      <w:tr w:rsidR="008B1592" w:rsidRPr="00D75724" w:rsidTr="008B1592">
        <w:tc>
          <w:tcPr>
            <w:tcW w:w="3464" w:type="pct"/>
          </w:tcPr>
          <w:p w:rsidR="008B1592" w:rsidRPr="00C01DD9" w:rsidRDefault="008B1592" w:rsidP="00DE12A1">
            <w:pPr>
              <w:rPr>
                <w:sz w:val="24"/>
                <w:szCs w:val="24"/>
              </w:rPr>
            </w:pPr>
            <w:r>
              <w:rPr>
                <w:sz w:val="24"/>
                <w:szCs w:val="24"/>
              </w:rPr>
              <w:t>Итоговая аттестация</w:t>
            </w:r>
          </w:p>
        </w:tc>
        <w:tc>
          <w:tcPr>
            <w:tcW w:w="308" w:type="pct"/>
            <w:vAlign w:val="center"/>
          </w:tcPr>
          <w:p w:rsidR="008B1592" w:rsidRPr="00C01DD9" w:rsidRDefault="008B1592" w:rsidP="00DE12A1">
            <w:pPr>
              <w:jc w:val="center"/>
              <w:rPr>
                <w:sz w:val="24"/>
                <w:szCs w:val="24"/>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7"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p>
        </w:tc>
        <w:tc>
          <w:tcPr>
            <w:tcW w:w="308" w:type="pct"/>
            <w:vAlign w:val="center"/>
          </w:tcPr>
          <w:p w:rsidR="008B1592" w:rsidRPr="008B1592" w:rsidRDefault="008B1592" w:rsidP="008B1592">
            <w:pPr>
              <w:pStyle w:val="af9"/>
              <w:widowControl w:val="0"/>
              <w:suppressAutoHyphens/>
              <w:autoSpaceDE w:val="0"/>
              <w:autoSpaceDN w:val="0"/>
              <w:adjustRightInd w:val="0"/>
              <w:jc w:val="center"/>
              <w:rPr>
                <w:b/>
                <w:sz w:val="22"/>
                <w:szCs w:val="22"/>
              </w:rPr>
            </w:pPr>
            <w:r>
              <w:rPr>
                <w:b/>
                <w:sz w:val="22"/>
                <w:szCs w:val="22"/>
              </w:rPr>
              <w:t>4</w:t>
            </w:r>
          </w:p>
        </w:tc>
      </w:tr>
    </w:tbl>
    <w:p w:rsidR="008B1592" w:rsidRPr="00402957" w:rsidRDefault="008B1592" w:rsidP="004F084E">
      <w:pPr>
        <w:rPr>
          <w:sz w:val="24"/>
          <w:szCs w:val="24"/>
        </w:rPr>
      </w:pPr>
    </w:p>
    <w:p w:rsidR="004F084E" w:rsidRPr="00402957" w:rsidRDefault="004F084E" w:rsidP="004F084E">
      <w:pPr>
        <w:jc w:val="both"/>
        <w:rPr>
          <w:sz w:val="24"/>
          <w:szCs w:val="24"/>
        </w:rPr>
      </w:pPr>
    </w:p>
    <w:p w:rsidR="00112AEE" w:rsidRPr="00402957" w:rsidRDefault="008B1592" w:rsidP="008B1592">
      <w:pPr>
        <w:pStyle w:val="1"/>
      </w:pPr>
      <w:bookmarkStart w:id="11" w:name="_Toc35340527"/>
      <w:r w:rsidRPr="00402957">
        <w:t>СОДЕРЖАНИЕ РАЗДЕЛОВ ОБУЧЕНИЯ</w:t>
      </w:r>
      <w:bookmarkEnd w:id="11"/>
    </w:p>
    <w:p w:rsidR="00112AEE" w:rsidRPr="00402957" w:rsidRDefault="00112AEE" w:rsidP="00112AEE">
      <w:pPr>
        <w:shd w:val="clear" w:color="auto" w:fill="FFFFFF"/>
        <w:ind w:left="7"/>
        <w:jc w:val="center"/>
        <w:rPr>
          <w:b/>
          <w:bCs/>
          <w:spacing w:val="-1"/>
          <w:sz w:val="24"/>
          <w:szCs w:val="24"/>
        </w:rPr>
      </w:pPr>
    </w:p>
    <w:p w:rsidR="00112AEE" w:rsidRDefault="008B1592" w:rsidP="008B1592">
      <w:pPr>
        <w:pStyle w:val="1"/>
      </w:pPr>
      <w:bookmarkStart w:id="12" w:name="_Toc35340528"/>
      <w:r>
        <w:t xml:space="preserve">Рабочая программа. </w:t>
      </w:r>
      <w:r w:rsidR="00112AEE" w:rsidRPr="00402957">
        <w:t>Раздел 1. Основы охраны труда</w:t>
      </w:r>
      <w:bookmarkEnd w:id="12"/>
    </w:p>
    <w:p w:rsidR="008B1592" w:rsidRDefault="008B1592" w:rsidP="008B1592"/>
    <w:p w:rsidR="008B1592" w:rsidRDefault="008B1592" w:rsidP="008B1592">
      <w:pPr>
        <w:rPr>
          <w:b/>
          <w:sz w:val="24"/>
          <w:szCs w:val="24"/>
        </w:rPr>
      </w:pPr>
      <w:r w:rsidRPr="008B1592">
        <w:rPr>
          <w:b/>
          <w:sz w:val="24"/>
          <w:szCs w:val="24"/>
        </w:rPr>
        <w:t>Учебный план раздела</w:t>
      </w:r>
    </w:p>
    <w:p w:rsidR="00D16BE1" w:rsidRPr="008B1592" w:rsidRDefault="00D16BE1" w:rsidP="008B1592">
      <w:pPr>
        <w:rPr>
          <w:b/>
          <w:sz w:val="24"/>
          <w:szCs w:val="24"/>
        </w:rPr>
      </w:pPr>
    </w:p>
    <w:tbl>
      <w:tblPr>
        <w:tblW w:w="5000" w:type="pct"/>
        <w:tblCellMar>
          <w:left w:w="40" w:type="dxa"/>
          <w:right w:w="40" w:type="dxa"/>
        </w:tblCellMar>
        <w:tblLook w:val="0000"/>
      </w:tblPr>
      <w:tblGrid>
        <w:gridCol w:w="700"/>
        <w:gridCol w:w="5721"/>
        <w:gridCol w:w="672"/>
        <w:gridCol w:w="804"/>
        <w:gridCol w:w="1538"/>
      </w:tblGrid>
      <w:tr w:rsidR="008B1592" w:rsidRPr="00402957" w:rsidTr="00DE12A1">
        <w:trPr>
          <w:trHeight w:val="20"/>
        </w:trPr>
        <w:tc>
          <w:tcPr>
            <w:tcW w:w="371" w:type="pct"/>
            <w:tcBorders>
              <w:top w:val="single" w:sz="6" w:space="0" w:color="auto"/>
              <w:left w:val="single" w:sz="6" w:space="0" w:color="auto"/>
              <w:bottom w:val="nil"/>
              <w:right w:val="single" w:sz="6" w:space="0" w:color="auto"/>
            </w:tcBorders>
            <w:vAlign w:val="center"/>
          </w:tcPr>
          <w:p w:rsidR="008B1592" w:rsidRPr="00402957" w:rsidRDefault="008B1592" w:rsidP="00DE12A1">
            <w:pPr>
              <w:jc w:val="center"/>
              <w:rPr>
                <w:sz w:val="24"/>
                <w:szCs w:val="24"/>
              </w:rPr>
            </w:pPr>
            <w:r w:rsidRPr="00402957">
              <w:rPr>
                <w:sz w:val="24"/>
                <w:szCs w:val="24"/>
              </w:rPr>
              <w:t>№ п/п</w:t>
            </w:r>
          </w:p>
        </w:tc>
        <w:tc>
          <w:tcPr>
            <w:tcW w:w="3032" w:type="pct"/>
            <w:tcBorders>
              <w:top w:val="single" w:sz="6" w:space="0" w:color="auto"/>
              <w:left w:val="single" w:sz="6" w:space="0" w:color="auto"/>
              <w:bottom w:val="nil"/>
              <w:right w:val="single" w:sz="6" w:space="0" w:color="auto"/>
            </w:tcBorders>
            <w:vAlign w:val="center"/>
          </w:tcPr>
          <w:p w:rsidR="008B1592" w:rsidRPr="00402957" w:rsidRDefault="008B1592" w:rsidP="00DE12A1">
            <w:pPr>
              <w:jc w:val="center"/>
              <w:rPr>
                <w:sz w:val="24"/>
                <w:szCs w:val="24"/>
              </w:rPr>
            </w:pPr>
            <w:r w:rsidRPr="00402957">
              <w:rPr>
                <w:sz w:val="24"/>
                <w:szCs w:val="24"/>
              </w:rPr>
              <w:t>Наименование разделов и тем</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402957">
              <w:rPr>
                <w:sz w:val="24"/>
                <w:szCs w:val="24"/>
              </w:rPr>
              <w:t>Всего</w:t>
            </w:r>
          </w:p>
          <w:p w:rsidR="008B1592" w:rsidRPr="00402957" w:rsidRDefault="008B1592" w:rsidP="00DE12A1">
            <w:pPr>
              <w:jc w:val="center"/>
              <w:rPr>
                <w:sz w:val="24"/>
                <w:szCs w:val="24"/>
              </w:rPr>
            </w:pPr>
            <w:r w:rsidRPr="00402957">
              <w:rPr>
                <w:sz w:val="24"/>
                <w:szCs w:val="24"/>
              </w:rPr>
              <w:t>часов</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C01DD9">
              <w:rPr>
                <w:sz w:val="24"/>
                <w:szCs w:val="24"/>
              </w:rPr>
              <w:t>В том числе ТЗ</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C01DD9" w:rsidRDefault="008B1592" w:rsidP="00DE12A1">
            <w:pPr>
              <w:jc w:val="center"/>
              <w:rPr>
                <w:sz w:val="24"/>
                <w:szCs w:val="24"/>
              </w:rPr>
            </w:pPr>
            <w:r w:rsidRPr="00C01DD9">
              <w:rPr>
                <w:sz w:val="24"/>
                <w:szCs w:val="24"/>
              </w:rPr>
              <w:t>Формы аттестации</w:t>
            </w:r>
          </w:p>
        </w:tc>
      </w:tr>
      <w:tr w:rsidR="008B1592"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8B1592" w:rsidRPr="00402957" w:rsidRDefault="008B1592" w:rsidP="00DE12A1">
            <w:pPr>
              <w:jc w:val="center"/>
              <w:rPr>
                <w:sz w:val="24"/>
                <w:szCs w:val="24"/>
              </w:rPr>
            </w:pPr>
            <w:r w:rsidRPr="00402957">
              <w:rPr>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8B1592" w:rsidRPr="00402957" w:rsidRDefault="008B1592" w:rsidP="00DE12A1">
            <w:pPr>
              <w:jc w:val="center"/>
              <w:rPr>
                <w:sz w:val="24"/>
                <w:szCs w:val="24"/>
              </w:rPr>
            </w:pPr>
            <w:r w:rsidRPr="00402957">
              <w:rPr>
                <w:sz w:val="24"/>
                <w:szCs w:val="24"/>
              </w:rPr>
              <w:t>2</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402957">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Pr>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Pr>
                <w:sz w:val="24"/>
                <w:szCs w:val="24"/>
              </w:rPr>
              <w:t>5</w:t>
            </w:r>
          </w:p>
        </w:tc>
      </w:tr>
      <w:tr w:rsidR="008B1592" w:rsidRPr="0011329D"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8B1592" w:rsidRPr="0011329D" w:rsidRDefault="008B1592" w:rsidP="00DE12A1">
            <w:pPr>
              <w:jc w:val="both"/>
              <w:rPr>
                <w:b/>
                <w:sz w:val="24"/>
                <w:szCs w:val="24"/>
              </w:rPr>
            </w:pPr>
            <w:r w:rsidRPr="0011329D">
              <w:rPr>
                <w:b/>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8B1592" w:rsidRPr="0011329D" w:rsidRDefault="008B1592" w:rsidP="00DE12A1">
            <w:pPr>
              <w:jc w:val="both"/>
              <w:rPr>
                <w:b/>
                <w:sz w:val="24"/>
                <w:szCs w:val="24"/>
              </w:rPr>
            </w:pPr>
            <w:r w:rsidRPr="0011329D">
              <w:rPr>
                <w:b/>
                <w:sz w:val="24"/>
                <w:szCs w:val="24"/>
              </w:rPr>
              <w:t>Основы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12</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12</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Зачет</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1.1</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Трудовая деятельность и ее риски</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1.2</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Основные организационно-технические и санитарно-гигиенические мероприятия по обеспечению безопасных условий труда и безопасности производства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1.3</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Основные принципы обеспечения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1.4</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Правовые основы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3</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1.5</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Нормативные требования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1.6</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Государственное регулирование в сфере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1.7</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Обязанности и ответственность работников по соблюдению требовании охраны труда и трудового распорядка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1.8</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Обязанности и ответственность должностных лиц по соблюдению требований законодательства о труде и государственных нормативных требований охраны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bl>
    <w:p w:rsidR="008B1592" w:rsidRDefault="008B1592" w:rsidP="008B1592"/>
    <w:p w:rsidR="008B1592" w:rsidRDefault="008B1592" w:rsidP="008B1592">
      <w:pPr>
        <w:rPr>
          <w:b/>
          <w:sz w:val="24"/>
          <w:szCs w:val="24"/>
        </w:rPr>
      </w:pPr>
      <w:r w:rsidRPr="008B1592">
        <w:rPr>
          <w:b/>
          <w:sz w:val="24"/>
          <w:szCs w:val="24"/>
        </w:rPr>
        <w:t>Содержание раздела</w:t>
      </w:r>
    </w:p>
    <w:p w:rsidR="008B1592" w:rsidRPr="008B1592" w:rsidRDefault="008B1592" w:rsidP="008B1592">
      <w:pPr>
        <w:rPr>
          <w:b/>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1.1. Трудовая деятельность и ее риски.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w:t>
      </w:r>
      <w:r w:rsidRPr="00402957">
        <w:rPr>
          <w:rFonts w:ascii="Times New Roman" w:hAnsi="Times New Roman" w:cs="Times New Roman"/>
          <w:sz w:val="24"/>
          <w:szCs w:val="24"/>
        </w:rPr>
        <w:lastRenderedPageBreak/>
        <w:t>монтаже, демонтаже, наладке и ремонте машин и оборудования, зданий и сооружений.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Умственный труд. Работа по управлению автоматизированными системами, диспетчерская работа, творческая работа и творческий труд.</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Трудовой процесс, его тяжесть и напряженность. Нормирование факторов трудового процесса.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Закономерное и случайное в воздействии условий труда на организм человека. Риски травмирования и заболевания.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112AEE" w:rsidRPr="00402957" w:rsidRDefault="00112AEE" w:rsidP="00112AEE">
      <w:pPr>
        <w:pStyle w:val="HTML"/>
        <w:ind w:firstLine="709"/>
        <w:jc w:val="both"/>
        <w:rPr>
          <w:rFonts w:ascii="Times New Roman" w:hAnsi="Times New Roman"/>
          <w:bCs/>
          <w:spacing w:val="-1"/>
          <w:sz w:val="24"/>
          <w:szCs w:val="24"/>
        </w:rPr>
      </w:pPr>
      <w:r w:rsidRPr="00402957">
        <w:rPr>
          <w:rFonts w:ascii="Times New Roman" w:hAnsi="Times New Roman"/>
          <w:sz w:val="24"/>
          <w:szCs w:val="24"/>
        </w:rP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112AEE" w:rsidRPr="00402957" w:rsidRDefault="00112AEE" w:rsidP="00112AEE">
      <w:pPr>
        <w:shd w:val="clear" w:color="auto" w:fill="FFFFFF"/>
        <w:jc w:val="both"/>
        <w:rPr>
          <w:b/>
          <w:bCs/>
          <w:spacing w:val="-1"/>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lastRenderedPageBreak/>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1.3. Основные принципы обеспечения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принципы обеспечения охраны труда как системы мероприятий: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1) необходимых для обеспечения сохранения жизни, здоровья и трудоспособности работников в процессе трудовой деятельности;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2) гарантирующих защиту права работников на труд в условиях, соответствующих требованиям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3) определения и выплаты компенсаций за тяжелые работы и работы с вредными и (или) опасными условиями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4) социального страхования работников от несчастных случаев на производстве и профессиональных заболеваний;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Экономический механизм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1.4. Правовые основы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Правовые источники охраны труда: Конституция; Трудовой кодекс;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Основополагающие принципы, касающиеся вопросов труда. Понятие принудительного труда. Запрещение принудительного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Трудовой договор между работником и работодателем - основа их </w:t>
      </w:r>
      <w:r w:rsidRPr="00402957">
        <w:rPr>
          <w:rFonts w:ascii="Times New Roman" w:hAnsi="Times New Roman" w:cs="Times New Roman"/>
          <w:sz w:val="24"/>
          <w:szCs w:val="24"/>
        </w:rPr>
        <w:lastRenderedPageBreak/>
        <w:t>правоотношений.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Отличие трудового договора от договоров гражданско-правового характера.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Особенности регулирования труда женщин, работников, имеющих несовершеннолетних детей или осуществляющих уход за больными членами их семей.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Особенности регулирования труда лиц моложе 18 лет.</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Гражданский кодекс в части, касающейся вопросов возмещения вреда, причиненного несчастным случаем на производстве или профессиональным заболеванием.</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Уголовный кодекс в части, касающейся уголовной ответственности за нарушение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Кодекс об административных правонарушениях в части, касающейся административной ответственности за нарушение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Законодательство о санитарно-эпидемиологическом благополучии граждан, включая работников.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Законы </w:t>
      </w:r>
      <w:hyperlink r:id="rId8" w:history="1">
        <w:r w:rsidRPr="00402957">
          <w:rPr>
            <w:rFonts w:ascii="Times New Roman" w:hAnsi="Times New Roman" w:cs="Times New Roman"/>
            <w:sz w:val="24"/>
            <w:szCs w:val="24"/>
          </w:rPr>
          <w:t>о техническом регулировании</w:t>
        </w:r>
      </w:hyperlink>
      <w:r w:rsidRPr="00402957">
        <w:rPr>
          <w:rFonts w:ascii="Times New Roman" w:hAnsi="Times New Roman" w:cs="Times New Roman"/>
          <w:sz w:val="24"/>
          <w:szCs w:val="24"/>
        </w:rPr>
        <w:t xml:space="preserve">, </w:t>
      </w:r>
      <w:hyperlink r:id="rId9" w:history="1">
        <w:r w:rsidRPr="00402957">
          <w:rPr>
            <w:rFonts w:ascii="Times New Roman" w:hAnsi="Times New Roman" w:cs="Times New Roman"/>
            <w:sz w:val="24"/>
            <w:szCs w:val="24"/>
          </w:rPr>
          <w:t>промышленной</w:t>
        </w:r>
      </w:hyperlink>
      <w:r w:rsidRPr="00402957">
        <w:rPr>
          <w:rFonts w:ascii="Times New Roman" w:hAnsi="Times New Roman" w:cs="Times New Roman"/>
          <w:sz w:val="24"/>
          <w:szCs w:val="24"/>
        </w:rPr>
        <w:t xml:space="preserve">, </w:t>
      </w:r>
      <w:hyperlink r:id="rId10" w:history="1">
        <w:r w:rsidRPr="00402957">
          <w:rPr>
            <w:rFonts w:ascii="Times New Roman" w:hAnsi="Times New Roman" w:cs="Times New Roman"/>
            <w:sz w:val="24"/>
            <w:szCs w:val="24"/>
          </w:rPr>
          <w:t>радиационной</w:t>
        </w:r>
      </w:hyperlink>
      <w:r w:rsidRPr="00402957">
        <w:rPr>
          <w:rFonts w:ascii="Times New Roman" w:hAnsi="Times New Roman" w:cs="Times New Roman"/>
          <w:sz w:val="24"/>
          <w:szCs w:val="24"/>
        </w:rPr>
        <w:t xml:space="preserve">, </w:t>
      </w:r>
      <w:hyperlink r:id="rId11" w:history="1">
        <w:r w:rsidRPr="00402957">
          <w:rPr>
            <w:rFonts w:ascii="Times New Roman" w:hAnsi="Times New Roman" w:cs="Times New Roman"/>
            <w:sz w:val="24"/>
            <w:szCs w:val="24"/>
          </w:rPr>
          <w:t>пожарной безопасности</w:t>
        </w:r>
      </w:hyperlink>
      <w:r w:rsidRPr="00402957">
        <w:rPr>
          <w:rFonts w:ascii="Times New Roman" w:hAnsi="Times New Roman" w:cs="Times New Roman"/>
          <w:sz w:val="24"/>
          <w:szCs w:val="24"/>
        </w:rPr>
        <w:t>, иные связанные с безопасностью законы национального законодательства.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Налоговый кодекс в части, касающейся отнесения затрат на обеспечение безопасных условий и охраны труда и на улучшение условий и охраны труда.</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1.5. Нормативные требования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Нормативные акты, содержащие нормативные требования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Международные и европейские стандарты и нормы. Нормы Евразийского экономического союза.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Национальные и межгосударственные (ГОСТ) стандарты. СанПиНы (санитарные правила и нормы), СНиПы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Примерный пакет основных нормативных актов, содержащих нормативные </w:t>
      </w:r>
      <w:r w:rsidRPr="00402957">
        <w:rPr>
          <w:rFonts w:ascii="Times New Roman" w:hAnsi="Times New Roman" w:cs="Times New Roman"/>
          <w:sz w:val="24"/>
          <w:szCs w:val="24"/>
        </w:rPr>
        <w:lastRenderedPageBreak/>
        <w:t>требования охраны труда, необходимых для обеспечения охраны труда работников и безопасности производственной деятельности работодателя.</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1.6. Государственное регулирование в сфере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 Государственное регулирование деятельности субъектов права в сфере охраны труда и безопасности производства.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Структура органов государственного управления охраной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Функции и полномочия в области охраны труда правительства, органов исполнительной власти и местного самоуправления.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Государственный инспектор и его права.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Органы, осуществляющие социальное страхование от несчастных случаев на производстве и профессиональных заболеваний.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общественного контроля.</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1.7. Обязанности и ответственность работников по соблюдению требований охраны труда и трудового распорядка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Виды ответственности: дисциплинарная, материальная, гражданско-правовая, административная, уголовная.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Ответственность работников за невыполнение требований охраны труда (своих трудовых обязанностей).</w:t>
      </w:r>
    </w:p>
    <w:p w:rsidR="00112AEE" w:rsidRPr="00402957" w:rsidRDefault="00112AEE" w:rsidP="00112AEE">
      <w:pPr>
        <w:pStyle w:val="ConsPlusNormal"/>
        <w:jc w:val="both"/>
        <w:rPr>
          <w:rFonts w:ascii="Times New Roman" w:hAnsi="Times New Roman" w:cs="Times New Roman"/>
          <w:sz w:val="24"/>
          <w:szCs w:val="24"/>
        </w:rPr>
      </w:pPr>
    </w:p>
    <w:p w:rsidR="00112AEE" w:rsidRPr="008B1592" w:rsidRDefault="00112AEE" w:rsidP="008B1592">
      <w:pPr>
        <w:pStyle w:val="ConsPlusNormal"/>
        <w:ind w:firstLine="709"/>
        <w:jc w:val="both"/>
        <w:rPr>
          <w:rFonts w:ascii="Times New Roman" w:hAnsi="Times New Roman" w:cs="Times New Roman"/>
          <w:sz w:val="24"/>
          <w:szCs w:val="24"/>
          <w:u w:val="single"/>
        </w:rPr>
      </w:pPr>
      <w:r w:rsidRPr="008B1592">
        <w:rPr>
          <w:rFonts w:ascii="Times New Roman" w:hAnsi="Times New Roman" w:cs="Times New Roman"/>
          <w:sz w:val="24"/>
          <w:szCs w:val="24"/>
          <w:u w:val="single"/>
        </w:rP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Должностные лица, их полномочия, обязанности и ответственность. Должностные лица работодателя: руководители и специалисты.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Должностные обязанности. Исполнение обязанностей, неисполнение обязанностей, 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Виды ответственности: дисциплинарная, материальная, гражданско-правовая, административная, уголовная.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Ответственность должностных лиц за нарушение или неисполнение требований законодательства о труде и об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8B1592" w:rsidP="008B1592">
      <w:pPr>
        <w:pStyle w:val="1"/>
      </w:pPr>
      <w:bookmarkStart w:id="13" w:name="_Toc35340529"/>
      <w:r>
        <w:t xml:space="preserve">Рабочая программа. </w:t>
      </w:r>
      <w:r w:rsidR="00112AEE" w:rsidRPr="00402957">
        <w:t>Раздел 2. Организация работ по охране труда и управлению профессиональными рисками на уровне работодателя</w:t>
      </w:r>
      <w:bookmarkEnd w:id="13"/>
    </w:p>
    <w:p w:rsidR="00112AEE" w:rsidRDefault="00112AEE" w:rsidP="00112AEE">
      <w:pPr>
        <w:pStyle w:val="ConsPlusNormal"/>
        <w:jc w:val="both"/>
        <w:rPr>
          <w:rFonts w:ascii="Times New Roman" w:hAnsi="Times New Roman" w:cs="Times New Roman"/>
          <w:sz w:val="24"/>
          <w:szCs w:val="24"/>
        </w:rPr>
      </w:pPr>
    </w:p>
    <w:p w:rsidR="008B1592" w:rsidRDefault="008B1592" w:rsidP="00112AEE">
      <w:pPr>
        <w:pStyle w:val="ConsPlusNormal"/>
        <w:jc w:val="both"/>
        <w:rPr>
          <w:rFonts w:ascii="Times New Roman" w:hAnsi="Times New Roman" w:cs="Times New Roman"/>
          <w:b/>
          <w:sz w:val="24"/>
          <w:szCs w:val="24"/>
        </w:rPr>
      </w:pPr>
      <w:r w:rsidRPr="008B1592">
        <w:rPr>
          <w:rFonts w:ascii="Times New Roman" w:hAnsi="Times New Roman" w:cs="Times New Roman"/>
          <w:b/>
          <w:sz w:val="24"/>
          <w:szCs w:val="24"/>
        </w:rPr>
        <w:t>Учебный план раздела</w:t>
      </w:r>
    </w:p>
    <w:p w:rsidR="008B1592" w:rsidRPr="008B1592" w:rsidRDefault="008B1592" w:rsidP="00112AEE">
      <w:pPr>
        <w:pStyle w:val="ConsPlusNormal"/>
        <w:jc w:val="both"/>
        <w:rPr>
          <w:rFonts w:ascii="Times New Roman" w:hAnsi="Times New Roman" w:cs="Times New Roman"/>
          <w:b/>
          <w:sz w:val="24"/>
          <w:szCs w:val="24"/>
        </w:rPr>
      </w:pPr>
    </w:p>
    <w:tbl>
      <w:tblPr>
        <w:tblW w:w="5000" w:type="pct"/>
        <w:tblCellMar>
          <w:left w:w="40" w:type="dxa"/>
          <w:right w:w="40" w:type="dxa"/>
        </w:tblCellMar>
        <w:tblLook w:val="0000"/>
      </w:tblPr>
      <w:tblGrid>
        <w:gridCol w:w="700"/>
        <w:gridCol w:w="5721"/>
        <w:gridCol w:w="672"/>
        <w:gridCol w:w="804"/>
        <w:gridCol w:w="1538"/>
      </w:tblGrid>
      <w:tr w:rsidR="008B1592" w:rsidRPr="00402957" w:rsidTr="00DE12A1">
        <w:trPr>
          <w:trHeight w:val="20"/>
        </w:trPr>
        <w:tc>
          <w:tcPr>
            <w:tcW w:w="371" w:type="pct"/>
            <w:tcBorders>
              <w:top w:val="single" w:sz="6" w:space="0" w:color="auto"/>
              <w:left w:val="single" w:sz="6" w:space="0" w:color="auto"/>
              <w:bottom w:val="nil"/>
              <w:right w:val="single" w:sz="6" w:space="0" w:color="auto"/>
            </w:tcBorders>
            <w:vAlign w:val="center"/>
          </w:tcPr>
          <w:p w:rsidR="008B1592" w:rsidRPr="00402957" w:rsidRDefault="008B1592" w:rsidP="00DE12A1">
            <w:pPr>
              <w:jc w:val="center"/>
              <w:rPr>
                <w:sz w:val="24"/>
                <w:szCs w:val="24"/>
              </w:rPr>
            </w:pPr>
            <w:r w:rsidRPr="00402957">
              <w:rPr>
                <w:sz w:val="24"/>
                <w:szCs w:val="24"/>
              </w:rPr>
              <w:t>№ п/п</w:t>
            </w:r>
          </w:p>
        </w:tc>
        <w:tc>
          <w:tcPr>
            <w:tcW w:w="3032" w:type="pct"/>
            <w:tcBorders>
              <w:top w:val="single" w:sz="6" w:space="0" w:color="auto"/>
              <w:left w:val="single" w:sz="6" w:space="0" w:color="auto"/>
              <w:bottom w:val="nil"/>
              <w:right w:val="single" w:sz="6" w:space="0" w:color="auto"/>
            </w:tcBorders>
            <w:vAlign w:val="center"/>
          </w:tcPr>
          <w:p w:rsidR="008B1592" w:rsidRPr="00402957" w:rsidRDefault="008B1592" w:rsidP="00DE12A1">
            <w:pPr>
              <w:jc w:val="center"/>
              <w:rPr>
                <w:sz w:val="24"/>
                <w:szCs w:val="24"/>
              </w:rPr>
            </w:pPr>
            <w:r w:rsidRPr="00402957">
              <w:rPr>
                <w:sz w:val="24"/>
                <w:szCs w:val="24"/>
              </w:rPr>
              <w:t>Наименование разделов и тем</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402957">
              <w:rPr>
                <w:sz w:val="24"/>
                <w:szCs w:val="24"/>
              </w:rPr>
              <w:t>Всего</w:t>
            </w:r>
          </w:p>
          <w:p w:rsidR="008B1592" w:rsidRPr="00402957" w:rsidRDefault="008B1592" w:rsidP="00DE12A1">
            <w:pPr>
              <w:jc w:val="center"/>
              <w:rPr>
                <w:sz w:val="24"/>
                <w:szCs w:val="24"/>
              </w:rPr>
            </w:pPr>
            <w:r w:rsidRPr="00402957">
              <w:rPr>
                <w:sz w:val="24"/>
                <w:szCs w:val="24"/>
              </w:rPr>
              <w:t>часов</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C01DD9">
              <w:rPr>
                <w:sz w:val="24"/>
                <w:szCs w:val="24"/>
              </w:rPr>
              <w:t>В том числе ТЗ</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C01DD9" w:rsidRDefault="008B1592" w:rsidP="00DE12A1">
            <w:pPr>
              <w:jc w:val="center"/>
              <w:rPr>
                <w:sz w:val="24"/>
                <w:szCs w:val="24"/>
              </w:rPr>
            </w:pPr>
            <w:r w:rsidRPr="00C01DD9">
              <w:rPr>
                <w:sz w:val="24"/>
                <w:szCs w:val="24"/>
              </w:rPr>
              <w:t>Формы аттестации</w:t>
            </w:r>
          </w:p>
        </w:tc>
      </w:tr>
      <w:tr w:rsidR="008B1592"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8B1592" w:rsidRPr="00402957" w:rsidRDefault="008B1592" w:rsidP="00DE12A1">
            <w:pPr>
              <w:jc w:val="center"/>
              <w:rPr>
                <w:sz w:val="24"/>
                <w:szCs w:val="24"/>
              </w:rPr>
            </w:pPr>
            <w:r w:rsidRPr="00402957">
              <w:rPr>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8B1592" w:rsidRPr="00402957" w:rsidRDefault="008B1592" w:rsidP="00DE12A1">
            <w:pPr>
              <w:jc w:val="center"/>
              <w:rPr>
                <w:sz w:val="24"/>
                <w:szCs w:val="24"/>
              </w:rPr>
            </w:pPr>
            <w:r w:rsidRPr="00402957">
              <w:rPr>
                <w:sz w:val="24"/>
                <w:szCs w:val="24"/>
              </w:rPr>
              <w:t>2</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sidRPr="00402957">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Pr>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402957" w:rsidRDefault="008B1592" w:rsidP="00DE12A1">
            <w:pPr>
              <w:jc w:val="center"/>
              <w:rPr>
                <w:sz w:val="24"/>
                <w:szCs w:val="24"/>
              </w:rPr>
            </w:pPr>
            <w:r>
              <w:rPr>
                <w:sz w:val="24"/>
                <w:szCs w:val="24"/>
              </w:rPr>
              <w:t>5</w:t>
            </w:r>
          </w:p>
        </w:tc>
      </w:tr>
      <w:tr w:rsidR="008B1592" w:rsidRPr="0011329D"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8B1592" w:rsidRPr="0011329D" w:rsidRDefault="008B1592" w:rsidP="00DE12A1">
            <w:pPr>
              <w:jc w:val="both"/>
              <w:rPr>
                <w:b/>
                <w:sz w:val="24"/>
                <w:szCs w:val="24"/>
              </w:rPr>
            </w:pPr>
            <w:r w:rsidRPr="0011329D">
              <w:rPr>
                <w:b/>
                <w:sz w:val="24"/>
                <w:szCs w:val="24"/>
              </w:rPr>
              <w:t>2</w:t>
            </w:r>
          </w:p>
        </w:tc>
        <w:tc>
          <w:tcPr>
            <w:tcW w:w="3032" w:type="pct"/>
            <w:tcBorders>
              <w:top w:val="single" w:sz="6" w:space="0" w:color="auto"/>
              <w:left w:val="single" w:sz="6" w:space="0" w:color="auto"/>
              <w:bottom w:val="single" w:sz="6" w:space="0" w:color="auto"/>
              <w:right w:val="single" w:sz="6" w:space="0" w:color="auto"/>
            </w:tcBorders>
          </w:tcPr>
          <w:p w:rsidR="008B1592" w:rsidRPr="0011329D" w:rsidRDefault="008B1592" w:rsidP="00DE12A1">
            <w:pPr>
              <w:jc w:val="both"/>
              <w:rPr>
                <w:b/>
                <w:sz w:val="24"/>
                <w:szCs w:val="24"/>
              </w:rPr>
            </w:pPr>
            <w:r w:rsidRPr="0011329D">
              <w:rPr>
                <w:b/>
                <w:sz w:val="24"/>
                <w:szCs w:val="24"/>
              </w:rPr>
              <w:t>Основы управления охраной труда в организации</w:t>
            </w:r>
          </w:p>
        </w:tc>
        <w:tc>
          <w:tcPr>
            <w:tcW w:w="356"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12</w:t>
            </w:r>
          </w:p>
        </w:tc>
        <w:tc>
          <w:tcPr>
            <w:tcW w:w="426"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12</w:t>
            </w:r>
          </w:p>
        </w:tc>
        <w:tc>
          <w:tcPr>
            <w:tcW w:w="815" w:type="pct"/>
            <w:tcBorders>
              <w:top w:val="single" w:sz="6" w:space="0" w:color="auto"/>
              <w:left w:val="single" w:sz="6" w:space="0" w:color="auto"/>
              <w:bottom w:val="single" w:sz="6" w:space="0" w:color="auto"/>
              <w:right w:val="single" w:sz="6" w:space="0" w:color="auto"/>
            </w:tcBorders>
            <w:vAlign w:val="center"/>
          </w:tcPr>
          <w:p w:rsidR="008B1592" w:rsidRPr="0011329D" w:rsidRDefault="008B1592" w:rsidP="00DE12A1">
            <w:pPr>
              <w:jc w:val="center"/>
              <w:rPr>
                <w:b/>
                <w:sz w:val="24"/>
                <w:szCs w:val="24"/>
              </w:rPr>
            </w:pPr>
            <w:r w:rsidRPr="0011329D">
              <w:rPr>
                <w:b/>
                <w:sz w:val="24"/>
                <w:szCs w:val="24"/>
              </w:rPr>
              <w:t>Зачет</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2 1</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Обязанности работодателя по выполнению нормативных требований охраны труда и обеспечению безопасных условий труда работников</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2.2</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Документирование и документация по охране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2</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2.3</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Инструкции по охране труда и по безопасному выполнению работ</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2.4</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Стандартизированные требования к системам управления охраной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2.5</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Идентификация опасностей и оценка риска их воздействия</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2.6</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Вовлечение работников в управление охраной труда с целью повышения его эффективности и формы социального партнерства работников и работодателя</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2.7</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Повышение компетентности работников в вопросах охраны труда и безопасности производственной деятельности</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2.8</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Обеспечение работников средствами индивидуальной защиты</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2.9</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Основные мероприятия по профилактике случаев хронической профессиональной заболеваемости</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2 10</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Основы предупреждения производственного травматизма и острых профессиональных заболеваний (ингаляционных отравлений)</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r w:rsidR="00515D18"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2.11</w:t>
            </w:r>
          </w:p>
        </w:tc>
        <w:tc>
          <w:tcPr>
            <w:tcW w:w="3032" w:type="pct"/>
            <w:tcBorders>
              <w:top w:val="single" w:sz="6" w:space="0" w:color="auto"/>
              <w:left w:val="single" w:sz="6" w:space="0" w:color="auto"/>
              <w:bottom w:val="single" w:sz="6" w:space="0" w:color="auto"/>
              <w:right w:val="single" w:sz="6" w:space="0" w:color="auto"/>
            </w:tcBorders>
          </w:tcPr>
          <w:p w:rsidR="00515D18" w:rsidRPr="00402957" w:rsidRDefault="00515D18" w:rsidP="00DE12A1">
            <w:pPr>
              <w:jc w:val="both"/>
              <w:rPr>
                <w:sz w:val="24"/>
                <w:szCs w:val="24"/>
              </w:rPr>
            </w:pPr>
            <w:r w:rsidRPr="00402957">
              <w:rPr>
                <w:sz w:val="24"/>
                <w:szCs w:val="24"/>
              </w:rPr>
              <w:t>Специальная оценка условий труда. Гарантии и компенсации за условия труда</w:t>
            </w:r>
          </w:p>
        </w:tc>
        <w:tc>
          <w:tcPr>
            <w:tcW w:w="35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515D18" w:rsidRPr="007576F1" w:rsidRDefault="00515D18" w:rsidP="00AB228F">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515D18" w:rsidRPr="00402957" w:rsidRDefault="00515D18" w:rsidP="00DE12A1">
            <w:pPr>
              <w:jc w:val="center"/>
              <w:rPr>
                <w:sz w:val="24"/>
                <w:szCs w:val="24"/>
              </w:rPr>
            </w:pPr>
            <w:r>
              <w:rPr>
                <w:sz w:val="24"/>
                <w:szCs w:val="24"/>
              </w:rPr>
              <w:t>-</w:t>
            </w:r>
          </w:p>
        </w:tc>
      </w:tr>
    </w:tbl>
    <w:p w:rsidR="008B1592" w:rsidRDefault="008B1592" w:rsidP="00112AEE">
      <w:pPr>
        <w:pStyle w:val="ConsPlusNormal"/>
        <w:jc w:val="both"/>
        <w:rPr>
          <w:rFonts w:ascii="Times New Roman" w:hAnsi="Times New Roman" w:cs="Times New Roman"/>
          <w:sz w:val="24"/>
          <w:szCs w:val="24"/>
        </w:rPr>
      </w:pPr>
    </w:p>
    <w:p w:rsidR="00D16BE1" w:rsidRPr="00D16BE1" w:rsidRDefault="00D16BE1" w:rsidP="00112AEE">
      <w:pPr>
        <w:pStyle w:val="ConsPlusNormal"/>
        <w:jc w:val="both"/>
        <w:rPr>
          <w:rFonts w:ascii="Times New Roman" w:hAnsi="Times New Roman" w:cs="Times New Roman"/>
          <w:b/>
          <w:sz w:val="24"/>
          <w:szCs w:val="24"/>
        </w:rPr>
      </w:pPr>
      <w:r w:rsidRPr="00D16BE1">
        <w:rPr>
          <w:rFonts w:ascii="Times New Roman" w:hAnsi="Times New Roman" w:cs="Times New Roman"/>
          <w:b/>
          <w:sz w:val="24"/>
          <w:szCs w:val="24"/>
        </w:rPr>
        <w:t>Содержание раздела</w:t>
      </w:r>
    </w:p>
    <w:p w:rsidR="00D16BE1" w:rsidRPr="00402957" w:rsidRDefault="00D16BE1" w:rsidP="00112AEE">
      <w:pPr>
        <w:pStyle w:val="ConsPlusNormal"/>
        <w:jc w:val="both"/>
        <w:rPr>
          <w:rFonts w:ascii="Times New Roman" w:hAnsi="Times New Roman" w:cs="Times New Roman"/>
          <w:sz w:val="24"/>
          <w:szCs w:val="24"/>
        </w:rPr>
      </w:pPr>
    </w:p>
    <w:p w:rsidR="00112AEE" w:rsidRPr="00D16BE1" w:rsidRDefault="00112AEE" w:rsidP="00D16BE1">
      <w:pPr>
        <w:pStyle w:val="ConsPlusNormal"/>
        <w:ind w:firstLine="709"/>
        <w:jc w:val="both"/>
        <w:rPr>
          <w:rFonts w:ascii="Times New Roman" w:hAnsi="Times New Roman" w:cs="Times New Roman"/>
          <w:sz w:val="24"/>
          <w:szCs w:val="24"/>
          <w:u w:val="single"/>
        </w:rPr>
      </w:pPr>
      <w:r w:rsidRPr="00D16BE1">
        <w:rPr>
          <w:rFonts w:ascii="Times New Roman" w:hAnsi="Times New Roman" w:cs="Times New Roman"/>
          <w:sz w:val="24"/>
          <w:szCs w:val="24"/>
          <w:u w:val="single"/>
        </w:rPr>
        <w:t>Тема 2.1. Обязанности работодателя по выполнению нормативных требований охраны труда и обеспечению безопасных условий труда работников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lastRenderedPageBreak/>
        <w:t>Закрепление организационных мероприятий локальными нормативными актами работодателя.</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2.2. Документирование и документация по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Назначение документирования в сфере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виды документации: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3) информационно-коммуникационного характера (информирование, переписка, предписания органов контроля и надзора, отчетность).</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Отчетность и формы отчетных документов по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документооборота.</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2.3. Инструкции по охране труда и по безопасному выполнению работ</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Учет и выдача инструкций. Инструкции для аудио- и видеоинструктажей.</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2.4. Стандартизированные требования к системам управления охраной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ГОСТ 12.0.230-2007, британский стандарт BS OHSAS </w:t>
      </w:r>
      <w:r w:rsidRPr="00402957">
        <w:rPr>
          <w:rFonts w:ascii="Times New Roman" w:hAnsi="Times New Roman" w:cs="Times New Roman"/>
          <w:sz w:val="24"/>
          <w:szCs w:val="24"/>
        </w:rPr>
        <w:lastRenderedPageBreak/>
        <w:t>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Примерная структура и содержание основных документов СУОТ:</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политика организации в сфере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цели и задачи корпоративного управления охраной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идентификация и оценка рисков;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организационные структуры и ответственность персонала;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обучение, осведомленность и компетентность персонала;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взаимосвязи, взаимодействие и информация;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документация и управление документацией;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готовность к действиям в условиях аварийных ситуаций;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взаимодействие с подрядчиками;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контроль: мониторинг и измерения основных показателей;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отчетные данные и их анализ;</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аудит функционирования СУОТ;</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анализ эффективности СУОТ со стороны руководства;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проведение корректирующих мероприятий;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процедуры непрерывного совершенствования деятельности по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Особенности создания и функционирования корпоративных систем управления охраной труда и промышленной безопасностью (СУОТ и ПБ).</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Планирование и финансирование мероприятий по охране труда.</w:t>
      </w:r>
    </w:p>
    <w:p w:rsidR="00112AEE" w:rsidRPr="00402957" w:rsidRDefault="00112AEE" w:rsidP="00112AEE">
      <w:pPr>
        <w:ind w:firstLine="709"/>
        <w:jc w:val="both"/>
        <w:rPr>
          <w:color w:val="FF0000"/>
          <w:sz w:val="24"/>
          <w:szCs w:val="24"/>
        </w:rPr>
      </w:pPr>
      <w:r w:rsidRPr="00402957">
        <w:rPr>
          <w:sz w:val="24"/>
          <w:szCs w:val="24"/>
        </w:rPr>
        <w:t xml:space="preserve">Проведение оценки соответствия работ по охране труда нормативным требованиям охраны труда. Назначение и методы оценки соответствия. Внешний и внутренний аудит.  </w:t>
      </w:r>
    </w:p>
    <w:p w:rsidR="00112AEE" w:rsidRPr="00402957" w:rsidRDefault="00112AEE" w:rsidP="00D16BE1">
      <w:pPr>
        <w:pStyle w:val="ConsPlusNormal"/>
        <w:ind w:firstLine="709"/>
        <w:jc w:val="both"/>
        <w:rPr>
          <w:rFonts w:ascii="Times New Roman" w:hAnsi="Times New Roman" w:cs="Times New Roman"/>
          <w:color w:val="FF0000"/>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2.5. Идентификация опасностей и оценка риска их воздействия</w:t>
      </w:r>
    </w:p>
    <w:p w:rsidR="00112AEE" w:rsidRPr="00402957" w:rsidRDefault="00112AEE" w:rsidP="00112AEE">
      <w:pPr>
        <w:pStyle w:val="ConsPlusNormal"/>
        <w:ind w:firstLine="709"/>
        <w:jc w:val="both"/>
        <w:rPr>
          <w:rFonts w:ascii="Times New Roman" w:hAnsi="Times New Roman" w:cs="Times New Roman"/>
          <w:sz w:val="24"/>
          <w:szCs w:val="24"/>
        </w:rPr>
      </w:pPr>
      <w:r w:rsidRPr="00D16BE1">
        <w:rPr>
          <w:rFonts w:ascii="Times New Roman" w:hAnsi="Times New Roman" w:cs="Times New Roman"/>
          <w:sz w:val="24"/>
          <w:szCs w:val="24"/>
        </w:rPr>
        <w:t>Идентификация опасных и (или) вредных производственных факторов и оценка</w:t>
      </w:r>
      <w:r w:rsidRPr="00402957">
        <w:rPr>
          <w:rFonts w:ascii="Times New Roman" w:hAnsi="Times New Roman" w:cs="Times New Roman"/>
          <w:sz w:val="24"/>
          <w:szCs w:val="24"/>
        </w:rPr>
        <w:t xml:space="preserve"> </w:t>
      </w:r>
      <w:r w:rsidRPr="00D16BE1">
        <w:rPr>
          <w:rFonts w:ascii="Times New Roman" w:hAnsi="Times New Roman" w:cs="Times New Roman"/>
          <w:sz w:val="24"/>
          <w:szCs w:val="24"/>
        </w:rPr>
        <w:t>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травмобезопасности,</w:t>
      </w:r>
      <w:r w:rsidRPr="00402957">
        <w:rPr>
          <w:rFonts w:ascii="Times New Roman" w:hAnsi="Times New Roman" w:cs="Times New Roman"/>
          <w:sz w:val="24"/>
          <w:szCs w:val="24"/>
        </w:rPr>
        <w:t xml:space="preserve">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112AEE" w:rsidRPr="00402957" w:rsidRDefault="00112AEE" w:rsidP="00D16BE1">
      <w:pPr>
        <w:pStyle w:val="ConsPlusNormal"/>
        <w:ind w:firstLine="709"/>
        <w:jc w:val="both"/>
        <w:rPr>
          <w:rFonts w:ascii="Times New Roman" w:hAnsi="Times New Roman" w:cs="Times New Roman"/>
          <w:sz w:val="24"/>
          <w:szCs w:val="24"/>
          <w:u w:val="single"/>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информирования работников по вопросам охраны труда. Вовлечение работников в управление охраной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Реализация общественного контроля на уровне работодателя.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lastRenderedPageBreak/>
        <w:t>Создание правовой базы эффективной организации работ по охране труда с помощью коллективного договора и соглашения по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Планирование деятельности в области охраны труда: Планирование работ по охране труда. Коллективный договор.</w:t>
      </w:r>
      <w:r w:rsidRPr="00402957">
        <w:rPr>
          <w:rFonts w:ascii="Times New Roman" w:hAnsi="Times New Roman" w:cs="Times New Roman"/>
          <w:spacing w:val="-1"/>
          <w:sz w:val="24"/>
          <w:szCs w:val="24"/>
        </w:rPr>
        <w:t xml:space="preserve"> План мероприятий по охране труда.</w:t>
      </w:r>
    </w:p>
    <w:p w:rsidR="00112AEE" w:rsidRPr="00402957" w:rsidRDefault="00112AEE" w:rsidP="00D16BE1">
      <w:pPr>
        <w:pStyle w:val="ConsPlusNormal"/>
        <w:ind w:firstLine="709"/>
        <w:jc w:val="both"/>
        <w:rPr>
          <w:rFonts w:ascii="Times New Roman" w:hAnsi="Times New Roman" w:cs="Times New Roman"/>
          <w:sz w:val="24"/>
          <w:szCs w:val="24"/>
          <w:u w:val="single"/>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2.7. Повышение компетентности работников в вопросах охраны труда и безопасности производственной деятельности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обучения по охране труда и проверки знаний требований охраны труда руководителей и специалистов.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2.8. Обеспечение работников средствами индивидуальной защиты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типы средств индивидуальной защиты. Каски. Очки. Рукавицы. Спецобувь. 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 Требования Технического регламента Таможенного союза о безопасности средств индивидуальной защиты.</w:t>
      </w:r>
    </w:p>
    <w:p w:rsidR="00112AEE" w:rsidRPr="00402957" w:rsidRDefault="00112AEE" w:rsidP="00112AEE">
      <w:pPr>
        <w:ind w:firstLine="709"/>
        <w:jc w:val="both"/>
        <w:rPr>
          <w:sz w:val="24"/>
          <w:szCs w:val="24"/>
        </w:rPr>
      </w:pPr>
      <w:r w:rsidRPr="00402957">
        <w:rPr>
          <w:sz w:val="24"/>
          <w:szCs w:val="24"/>
        </w:rPr>
        <w:t>Обязанности работников по правильному применению средств индивидуальной защиты.</w:t>
      </w:r>
    </w:p>
    <w:p w:rsidR="00112AEE" w:rsidRPr="00402957" w:rsidRDefault="00112AEE" w:rsidP="00112AEE">
      <w:pPr>
        <w:ind w:firstLine="709"/>
        <w:jc w:val="both"/>
        <w:rPr>
          <w:color w:val="FF0000"/>
          <w:sz w:val="24"/>
          <w:szCs w:val="24"/>
        </w:rPr>
      </w:pPr>
      <w:r w:rsidRPr="00402957">
        <w:rPr>
          <w:sz w:val="24"/>
          <w:szCs w:val="24"/>
        </w:rPr>
        <w:t>Обеспечение работников смывающими и обезвреживающими средствами защиты в соответствии с типовыми нормами бесплатной выдачи работникам смывающих и (или) обезвреживающих средств и стандарта безопасности труда.</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402957"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2.9. Основные мероприятия по профилактике случаев хронической профессиональной заболеваемости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Острые и профессиональные заболевания. Основные факторы возникновения хронических профессиональных заболеваний. Понятие о производственно-обусловленной (связанной с работой) заболеваемости.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Основные превентивные мероприятия по профилактике хронических профессиональных заболеваний. Профессиональная пригодность и профотбор. </w:t>
      </w:r>
      <w:r w:rsidRPr="00402957">
        <w:rPr>
          <w:rFonts w:ascii="Times New Roman" w:hAnsi="Times New Roman" w:cs="Times New Roman"/>
          <w:sz w:val="24"/>
          <w:szCs w:val="24"/>
        </w:rPr>
        <w:lastRenderedPageBreak/>
        <w:t>Предварительные (при приеме на работу) и периодические медицинские осмотры.</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Обеспечение работников молоком и лечебно-профилактическим питанием.</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Санитарно-бытовое и лечебно-профилактическое обеспечение работников.</w:t>
      </w:r>
    </w:p>
    <w:p w:rsidR="00112AEE" w:rsidRPr="00402957" w:rsidRDefault="00112AEE" w:rsidP="00112AEE">
      <w:pPr>
        <w:pStyle w:val="ConsPlusNormal"/>
        <w:ind w:firstLine="709"/>
        <w:jc w:val="both"/>
        <w:rPr>
          <w:rFonts w:ascii="Times New Roman" w:hAnsi="Times New Roman" w:cs="Times New Roman"/>
          <w:color w:val="1F497D"/>
          <w:sz w:val="24"/>
          <w:szCs w:val="24"/>
        </w:rPr>
      </w:pPr>
    </w:p>
    <w:p w:rsidR="00112AEE" w:rsidRPr="00402957" w:rsidRDefault="00112AEE" w:rsidP="00112AEE">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2.10. Основы предупреждения производственного травматизма и острых профессиональных заболеваний (ингаляционных отравлений).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Понятие «травма», «несчастный случай», «острое профессиональное заболевание». Основные травмоопасные (опасные и вредные) производственные факторы. Виды травм и вызванные ими состояния, представляющие непосредственную угрозу жизни и здоровью человека, требующие оказания экстренной помощи на месте происшествия.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Несчастные случаи на производстве. Причины травматизма. Основные мероприятия по профилактике производственного травматизма и острых профессиональных заболеваний (ингаляционных отравлений), по снижению их уровней и последствий.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Статистические показатели и методы анализа производственного травматизма.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организационные приемы предотвращения травматизма и острых ингаляционных отравлений.</w:t>
      </w:r>
    </w:p>
    <w:p w:rsidR="00112AEE" w:rsidRPr="00402957" w:rsidRDefault="00112AEE" w:rsidP="00112AEE">
      <w:pPr>
        <w:pStyle w:val="ConsPlusNormal"/>
        <w:ind w:firstLine="709"/>
        <w:jc w:val="both"/>
        <w:rPr>
          <w:rFonts w:ascii="Times New Roman" w:hAnsi="Times New Roman" w:cs="Times New Roman"/>
          <w:sz w:val="24"/>
          <w:szCs w:val="24"/>
        </w:rPr>
      </w:pPr>
    </w:p>
    <w:p w:rsidR="00112AEE" w:rsidRPr="00D16BE1" w:rsidRDefault="00112AEE" w:rsidP="00D16BE1">
      <w:pPr>
        <w:pStyle w:val="ConsPlusNormal"/>
        <w:ind w:firstLine="709"/>
        <w:jc w:val="both"/>
        <w:rPr>
          <w:rFonts w:ascii="Times New Roman" w:hAnsi="Times New Roman" w:cs="Times New Roman"/>
          <w:sz w:val="24"/>
          <w:szCs w:val="24"/>
          <w:u w:val="single"/>
        </w:rPr>
      </w:pPr>
      <w:r w:rsidRPr="00402957">
        <w:rPr>
          <w:rFonts w:ascii="Times New Roman" w:hAnsi="Times New Roman" w:cs="Times New Roman"/>
          <w:sz w:val="24"/>
          <w:szCs w:val="24"/>
          <w:u w:val="single"/>
        </w:rPr>
        <w:t>Тема 2.11.</w:t>
      </w:r>
      <w:r w:rsidRPr="00D16BE1">
        <w:rPr>
          <w:rFonts w:ascii="Times New Roman" w:hAnsi="Times New Roman" w:cs="Times New Roman"/>
          <w:sz w:val="24"/>
          <w:szCs w:val="24"/>
          <w:u w:val="single"/>
        </w:rPr>
        <w:t xml:space="preserve"> Специальная оценка условий труда. Гарантии и компенсации за условия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Цели, задачи и порядок проведения специальной оценки условий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Применение результатов специальной оценки условий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Обязанности работодателя по проведению специальной оценки условий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Организации, проводящие специальную оценку условий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Идентификация потенциально вредных и (или) опасных производственных факторов.</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Декларирование соответствия условий труда государственным нормативным требованиям охраны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Отчет о проведении специальной оценки условий труда.</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Подведение итогов, анализ и планирование мероприятий.</w:t>
      </w:r>
    </w:p>
    <w:p w:rsidR="00112AEE" w:rsidRPr="00402957" w:rsidRDefault="00112AEE" w:rsidP="00112AEE">
      <w:pPr>
        <w:shd w:val="clear" w:color="auto" w:fill="FFFFFF"/>
        <w:ind w:firstLine="709"/>
        <w:jc w:val="both"/>
        <w:rPr>
          <w:bCs/>
          <w:spacing w:val="-1"/>
          <w:sz w:val="24"/>
          <w:szCs w:val="24"/>
        </w:rPr>
      </w:pPr>
      <w:r w:rsidRPr="00402957">
        <w:rPr>
          <w:bCs/>
          <w:spacing w:val="-1"/>
          <w:sz w:val="24"/>
          <w:szCs w:val="24"/>
        </w:rPr>
        <w:t>Экспертиза качества специальной оценки условий труда.</w:t>
      </w:r>
    </w:p>
    <w:p w:rsidR="00112AEE" w:rsidRPr="00402957" w:rsidRDefault="00112AEE" w:rsidP="00112AEE">
      <w:pPr>
        <w:pStyle w:val="ConsPlusNormal"/>
        <w:ind w:firstLine="708"/>
        <w:jc w:val="both"/>
        <w:rPr>
          <w:rFonts w:ascii="Times New Roman" w:hAnsi="Times New Roman" w:cs="Times New Roman"/>
          <w:spacing w:val="-1"/>
          <w:sz w:val="24"/>
          <w:szCs w:val="24"/>
        </w:rPr>
      </w:pPr>
      <w:r w:rsidRPr="00402957">
        <w:rPr>
          <w:rFonts w:ascii="Times New Roman" w:hAnsi="Times New Roman" w:cs="Times New Roman"/>
          <w:spacing w:val="-1"/>
          <w:sz w:val="24"/>
          <w:szCs w:val="24"/>
        </w:rPr>
        <w:t>Виды гарантии и компенсаций, предусмотренные российским законодательством работникам, занятым на работах с вредными и (или) опасными условиями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Порядок предоставления и обеспечения гарантий и компенсаций за условия труда.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Проведение медицинских осмотров. Обеспечение средствами индивидуальной защиты, смывающими и обезвреживающими средствами.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Повышенная оплата труда. Ежегодный дополнительный оплачиваемый отпуск. Сокращенная продолжительность рабочего времени. Молоко или другие равноценные пищевые продукты. Досрочное назначение трудовой пенсии. </w:t>
      </w:r>
    </w:p>
    <w:p w:rsidR="00112AEE" w:rsidRPr="00402957" w:rsidRDefault="00112AEE" w:rsidP="00112AEE">
      <w:pPr>
        <w:shd w:val="clear" w:color="auto" w:fill="FFFFFF"/>
        <w:ind w:firstLine="709"/>
        <w:jc w:val="both"/>
        <w:rPr>
          <w:bCs/>
          <w:spacing w:val="-1"/>
          <w:sz w:val="24"/>
          <w:szCs w:val="24"/>
        </w:rPr>
      </w:pPr>
    </w:p>
    <w:p w:rsidR="00112AEE" w:rsidRPr="00402957" w:rsidRDefault="00D16BE1" w:rsidP="00D16BE1">
      <w:pPr>
        <w:pStyle w:val="1"/>
      </w:pPr>
      <w:bookmarkStart w:id="14" w:name="_Toc35340530"/>
      <w:r>
        <w:t xml:space="preserve">Рабочая программа. </w:t>
      </w:r>
      <w:r w:rsidR="00112AEE" w:rsidRPr="00402957">
        <w:t>Раздел 3. Специальные вопросы обеспечения требований охраны труда и безопасности производственной деятельности</w:t>
      </w:r>
      <w:bookmarkEnd w:id="14"/>
    </w:p>
    <w:p w:rsidR="00112AEE" w:rsidRDefault="00112AEE" w:rsidP="00112AEE">
      <w:pPr>
        <w:shd w:val="clear" w:color="auto" w:fill="FFFFFF"/>
        <w:ind w:left="338" w:hanging="338"/>
        <w:jc w:val="both"/>
        <w:rPr>
          <w:bCs/>
          <w:spacing w:val="-1"/>
          <w:sz w:val="24"/>
          <w:szCs w:val="24"/>
        </w:rPr>
      </w:pPr>
    </w:p>
    <w:p w:rsidR="00D16BE1" w:rsidRPr="00D16BE1" w:rsidRDefault="00D16BE1" w:rsidP="00112AEE">
      <w:pPr>
        <w:shd w:val="clear" w:color="auto" w:fill="FFFFFF"/>
        <w:ind w:left="338" w:hanging="338"/>
        <w:jc w:val="both"/>
        <w:rPr>
          <w:b/>
          <w:bCs/>
          <w:spacing w:val="-1"/>
          <w:sz w:val="24"/>
          <w:szCs w:val="24"/>
        </w:rPr>
      </w:pPr>
      <w:r w:rsidRPr="00D16BE1">
        <w:rPr>
          <w:b/>
          <w:bCs/>
          <w:spacing w:val="-1"/>
          <w:sz w:val="24"/>
          <w:szCs w:val="24"/>
        </w:rPr>
        <w:t>Учебный план раздела</w:t>
      </w:r>
    </w:p>
    <w:p w:rsidR="00D16BE1" w:rsidRDefault="00D16BE1" w:rsidP="00112AEE">
      <w:pPr>
        <w:shd w:val="clear" w:color="auto" w:fill="FFFFFF"/>
        <w:ind w:left="338" w:hanging="338"/>
        <w:jc w:val="both"/>
        <w:rPr>
          <w:bCs/>
          <w:spacing w:val="-1"/>
          <w:sz w:val="24"/>
          <w:szCs w:val="24"/>
        </w:rPr>
      </w:pPr>
    </w:p>
    <w:tbl>
      <w:tblPr>
        <w:tblW w:w="5000" w:type="pct"/>
        <w:tblCellMar>
          <w:left w:w="40" w:type="dxa"/>
          <w:right w:w="40" w:type="dxa"/>
        </w:tblCellMar>
        <w:tblLook w:val="0000"/>
      </w:tblPr>
      <w:tblGrid>
        <w:gridCol w:w="700"/>
        <w:gridCol w:w="5721"/>
        <w:gridCol w:w="672"/>
        <w:gridCol w:w="804"/>
        <w:gridCol w:w="1538"/>
      </w:tblGrid>
      <w:tr w:rsidR="00D16BE1" w:rsidRPr="00C01DD9" w:rsidTr="00DE12A1">
        <w:trPr>
          <w:trHeight w:val="20"/>
        </w:trPr>
        <w:tc>
          <w:tcPr>
            <w:tcW w:w="371" w:type="pct"/>
            <w:tcBorders>
              <w:top w:val="single" w:sz="6" w:space="0" w:color="auto"/>
              <w:left w:val="single" w:sz="6" w:space="0" w:color="auto"/>
              <w:bottom w:val="nil"/>
              <w:right w:val="single" w:sz="6" w:space="0" w:color="auto"/>
            </w:tcBorders>
            <w:vAlign w:val="center"/>
          </w:tcPr>
          <w:p w:rsidR="00D16BE1" w:rsidRPr="00402957" w:rsidRDefault="00D16BE1" w:rsidP="00DE12A1">
            <w:pPr>
              <w:jc w:val="center"/>
              <w:rPr>
                <w:sz w:val="24"/>
                <w:szCs w:val="24"/>
              </w:rPr>
            </w:pPr>
            <w:r w:rsidRPr="00402957">
              <w:rPr>
                <w:sz w:val="24"/>
                <w:szCs w:val="24"/>
              </w:rPr>
              <w:t>№ п/п</w:t>
            </w:r>
          </w:p>
        </w:tc>
        <w:tc>
          <w:tcPr>
            <w:tcW w:w="3032" w:type="pct"/>
            <w:tcBorders>
              <w:top w:val="single" w:sz="6" w:space="0" w:color="auto"/>
              <w:left w:val="single" w:sz="6" w:space="0" w:color="auto"/>
              <w:bottom w:val="nil"/>
              <w:right w:val="single" w:sz="6" w:space="0" w:color="auto"/>
            </w:tcBorders>
            <w:vAlign w:val="center"/>
          </w:tcPr>
          <w:p w:rsidR="00D16BE1" w:rsidRPr="00402957" w:rsidRDefault="00D16BE1" w:rsidP="00DE12A1">
            <w:pPr>
              <w:jc w:val="center"/>
              <w:rPr>
                <w:sz w:val="24"/>
                <w:szCs w:val="24"/>
              </w:rPr>
            </w:pPr>
            <w:r w:rsidRPr="00402957">
              <w:rPr>
                <w:sz w:val="24"/>
                <w:szCs w:val="24"/>
              </w:rPr>
              <w:t>Наименование разделов и тем</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Всего</w:t>
            </w:r>
          </w:p>
          <w:p w:rsidR="00D16BE1" w:rsidRPr="00402957" w:rsidRDefault="00D16BE1" w:rsidP="00DE12A1">
            <w:pPr>
              <w:jc w:val="center"/>
              <w:rPr>
                <w:sz w:val="24"/>
                <w:szCs w:val="24"/>
              </w:rPr>
            </w:pPr>
            <w:r w:rsidRPr="00402957">
              <w:rPr>
                <w:sz w:val="24"/>
                <w:szCs w:val="24"/>
              </w:rPr>
              <w:t>часов</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C01DD9">
              <w:rPr>
                <w:sz w:val="24"/>
                <w:szCs w:val="24"/>
              </w:rPr>
              <w:t>В том числе ТЗ</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C01DD9" w:rsidRDefault="00D16BE1" w:rsidP="00DE12A1">
            <w:pPr>
              <w:jc w:val="center"/>
              <w:rPr>
                <w:sz w:val="24"/>
                <w:szCs w:val="24"/>
              </w:rPr>
            </w:pPr>
            <w:r w:rsidRPr="00C01DD9">
              <w:rPr>
                <w:sz w:val="24"/>
                <w:szCs w:val="24"/>
              </w:rPr>
              <w:t>Формы аттестации</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center"/>
              <w:rPr>
                <w:sz w:val="24"/>
                <w:szCs w:val="24"/>
              </w:rPr>
            </w:pPr>
            <w:r w:rsidRPr="00402957">
              <w:rPr>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center"/>
              <w:rPr>
                <w:sz w:val="24"/>
                <w:szCs w:val="24"/>
              </w:rPr>
            </w:pPr>
            <w:r w:rsidRPr="00402957">
              <w:rPr>
                <w:sz w:val="24"/>
                <w:szCs w:val="24"/>
              </w:rPr>
              <w:t>2</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5</w:t>
            </w:r>
          </w:p>
        </w:tc>
      </w:tr>
      <w:tr w:rsidR="00D16BE1" w:rsidRPr="0011329D"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11329D" w:rsidRDefault="00D16BE1" w:rsidP="00DE12A1">
            <w:pPr>
              <w:jc w:val="both"/>
              <w:rPr>
                <w:b/>
                <w:sz w:val="24"/>
                <w:szCs w:val="24"/>
              </w:rPr>
            </w:pPr>
            <w:r w:rsidRPr="0011329D">
              <w:rPr>
                <w:b/>
                <w:sz w:val="24"/>
                <w:szCs w:val="24"/>
              </w:rPr>
              <w:t>3</w:t>
            </w:r>
          </w:p>
        </w:tc>
        <w:tc>
          <w:tcPr>
            <w:tcW w:w="3032" w:type="pct"/>
            <w:tcBorders>
              <w:top w:val="single" w:sz="6" w:space="0" w:color="auto"/>
              <w:left w:val="single" w:sz="6" w:space="0" w:color="auto"/>
              <w:bottom w:val="single" w:sz="6" w:space="0" w:color="auto"/>
              <w:right w:val="single" w:sz="6" w:space="0" w:color="auto"/>
            </w:tcBorders>
          </w:tcPr>
          <w:p w:rsidR="00D16BE1" w:rsidRPr="0011329D" w:rsidRDefault="00D16BE1" w:rsidP="00DE12A1">
            <w:pPr>
              <w:jc w:val="both"/>
              <w:rPr>
                <w:b/>
                <w:sz w:val="24"/>
                <w:szCs w:val="24"/>
              </w:rPr>
            </w:pPr>
            <w:r w:rsidRPr="0011329D">
              <w:rPr>
                <w:b/>
                <w:sz w:val="24"/>
                <w:szCs w:val="24"/>
              </w:rPr>
              <w:t>Специальные вопросы обеспечения требований охраны труда и безопасности производственной деятельности</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8</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8</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Зачет</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lastRenderedPageBreak/>
              <w:t>3.1</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Организация безопасных условий труда на рабочем месте</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4"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3.2</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Техническое обеспечение безопасности зданий и сооружений, оборудования и инструмента технологических процессов</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3.3</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Коллективные средства защиты: вентиляция, освещение, защита от шума и вибрации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3.4</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Опасные производственные объекты и обеспечение промышленной 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3.5</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Организация безопасного производства работ с повышенной опасностью</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3.6</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Обеспечение электробезопасности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3.7</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Обеспечение пожарной безопасности</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r w:rsidR="007576F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3.8</w:t>
            </w:r>
          </w:p>
        </w:tc>
        <w:tc>
          <w:tcPr>
            <w:tcW w:w="3032" w:type="pct"/>
            <w:tcBorders>
              <w:top w:val="single" w:sz="6" w:space="0" w:color="auto"/>
              <w:left w:val="single" w:sz="6" w:space="0" w:color="auto"/>
              <w:bottom w:val="single" w:sz="6" w:space="0" w:color="auto"/>
              <w:right w:val="single" w:sz="6" w:space="0" w:color="auto"/>
            </w:tcBorders>
          </w:tcPr>
          <w:p w:rsidR="007576F1" w:rsidRPr="00402957" w:rsidRDefault="007576F1" w:rsidP="00DE12A1">
            <w:pPr>
              <w:jc w:val="both"/>
              <w:rPr>
                <w:sz w:val="24"/>
                <w:szCs w:val="24"/>
              </w:rPr>
            </w:pPr>
            <w:r w:rsidRPr="00402957">
              <w:rPr>
                <w:sz w:val="24"/>
                <w:szCs w:val="24"/>
              </w:rPr>
              <w:t>Обеспечение безопасности работников в аварийных ситуациях</w:t>
            </w:r>
          </w:p>
        </w:tc>
        <w:tc>
          <w:tcPr>
            <w:tcW w:w="35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7576F1" w:rsidRPr="007576F1" w:rsidRDefault="007576F1" w:rsidP="007576F1">
            <w:pPr>
              <w:jc w:val="center"/>
              <w:rPr>
                <w:sz w:val="24"/>
                <w:szCs w:val="24"/>
              </w:rPr>
            </w:pPr>
            <w:r w:rsidRPr="007576F1">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7576F1" w:rsidRPr="00402957" w:rsidRDefault="007576F1" w:rsidP="00DE12A1">
            <w:pPr>
              <w:jc w:val="center"/>
              <w:rPr>
                <w:sz w:val="24"/>
                <w:szCs w:val="24"/>
              </w:rPr>
            </w:pPr>
            <w:r>
              <w:rPr>
                <w:sz w:val="24"/>
                <w:szCs w:val="24"/>
              </w:rPr>
              <w:t>-</w:t>
            </w:r>
          </w:p>
        </w:tc>
      </w:tr>
    </w:tbl>
    <w:p w:rsidR="00D16BE1" w:rsidRDefault="00D16BE1" w:rsidP="00112AEE">
      <w:pPr>
        <w:shd w:val="clear" w:color="auto" w:fill="FFFFFF"/>
        <w:ind w:left="338" w:hanging="338"/>
        <w:jc w:val="both"/>
        <w:rPr>
          <w:bCs/>
          <w:spacing w:val="-1"/>
          <w:sz w:val="24"/>
          <w:szCs w:val="24"/>
        </w:rPr>
      </w:pPr>
    </w:p>
    <w:p w:rsidR="00D16BE1" w:rsidRPr="00D16BE1" w:rsidRDefault="00D16BE1" w:rsidP="00112AEE">
      <w:pPr>
        <w:shd w:val="clear" w:color="auto" w:fill="FFFFFF"/>
        <w:ind w:left="338" w:hanging="338"/>
        <w:jc w:val="both"/>
        <w:rPr>
          <w:b/>
          <w:bCs/>
          <w:spacing w:val="-1"/>
          <w:sz w:val="24"/>
          <w:szCs w:val="24"/>
        </w:rPr>
      </w:pPr>
      <w:r w:rsidRPr="00D16BE1">
        <w:rPr>
          <w:b/>
          <w:bCs/>
          <w:spacing w:val="-1"/>
          <w:sz w:val="24"/>
          <w:szCs w:val="24"/>
        </w:rPr>
        <w:t>Содержание раздела</w:t>
      </w:r>
    </w:p>
    <w:p w:rsidR="00D16BE1" w:rsidRPr="00402957" w:rsidRDefault="00D16BE1" w:rsidP="00112AEE">
      <w:pPr>
        <w:shd w:val="clear" w:color="auto" w:fill="FFFFFF"/>
        <w:ind w:left="338" w:hanging="338"/>
        <w:jc w:val="both"/>
        <w:rPr>
          <w:bCs/>
          <w:spacing w:val="-1"/>
          <w:sz w:val="24"/>
          <w:szCs w:val="24"/>
        </w:rPr>
      </w:pPr>
    </w:p>
    <w:p w:rsidR="00112AEE" w:rsidRPr="00402957" w:rsidRDefault="00112AEE" w:rsidP="00112AEE">
      <w:pPr>
        <w:shd w:val="clear" w:color="auto" w:fill="FFFFFF"/>
        <w:ind w:firstLine="709"/>
        <w:jc w:val="both"/>
        <w:rPr>
          <w:sz w:val="24"/>
          <w:szCs w:val="24"/>
          <w:u w:val="single"/>
        </w:rPr>
      </w:pPr>
      <w:r w:rsidRPr="00402957">
        <w:rPr>
          <w:bCs/>
          <w:spacing w:val="-1"/>
          <w:sz w:val="24"/>
          <w:szCs w:val="24"/>
          <w:u w:val="single"/>
        </w:rPr>
        <w:t>Тема 3.1. Организация безопасных условий труда на рабочем месте.</w:t>
      </w:r>
    </w:p>
    <w:p w:rsidR="00112AEE" w:rsidRPr="00402957" w:rsidRDefault="00112AEE" w:rsidP="00112AEE">
      <w:pPr>
        <w:ind w:firstLine="709"/>
        <w:jc w:val="both"/>
        <w:rPr>
          <w:sz w:val="24"/>
          <w:szCs w:val="24"/>
        </w:rPr>
      </w:pPr>
      <w:r w:rsidRPr="00402957">
        <w:rPr>
          <w:sz w:val="24"/>
          <w:szCs w:val="24"/>
        </w:rP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112AEE" w:rsidRPr="00402957" w:rsidRDefault="00112AEE" w:rsidP="00112AEE">
      <w:pPr>
        <w:ind w:firstLine="709"/>
        <w:jc w:val="both"/>
        <w:rPr>
          <w:sz w:val="24"/>
          <w:szCs w:val="24"/>
        </w:rPr>
      </w:pPr>
      <w:r w:rsidRPr="00402957">
        <w:rPr>
          <w:sz w:val="24"/>
          <w:szCs w:val="24"/>
        </w:rP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112AEE" w:rsidRPr="00402957" w:rsidRDefault="00112AEE" w:rsidP="00112AEE">
      <w:pPr>
        <w:ind w:firstLine="709"/>
        <w:jc w:val="both"/>
        <w:rPr>
          <w:sz w:val="24"/>
          <w:szCs w:val="24"/>
        </w:rPr>
      </w:pPr>
      <w:r w:rsidRPr="00402957">
        <w:rPr>
          <w:sz w:val="24"/>
          <w:szCs w:val="24"/>
        </w:rP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112AEE" w:rsidRPr="00402957" w:rsidRDefault="00112AEE" w:rsidP="00112AEE">
      <w:pPr>
        <w:ind w:firstLine="709"/>
        <w:jc w:val="both"/>
        <w:rPr>
          <w:sz w:val="24"/>
          <w:szCs w:val="24"/>
        </w:rPr>
      </w:pPr>
      <w:r w:rsidRPr="00402957">
        <w:rPr>
          <w:sz w:val="24"/>
          <w:szCs w:val="24"/>
        </w:rP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112AEE" w:rsidRPr="00402957" w:rsidRDefault="00112AEE" w:rsidP="00112AEE">
      <w:pPr>
        <w:shd w:val="clear" w:color="auto" w:fill="FFFFFF"/>
        <w:ind w:right="7" w:firstLine="709"/>
        <w:jc w:val="both"/>
        <w:rPr>
          <w:bCs/>
          <w:sz w:val="24"/>
          <w:szCs w:val="24"/>
          <w:u w:val="single"/>
        </w:rPr>
      </w:pPr>
    </w:p>
    <w:p w:rsidR="00112AEE" w:rsidRPr="00402957" w:rsidRDefault="00112AEE" w:rsidP="00112AEE">
      <w:pPr>
        <w:shd w:val="clear" w:color="auto" w:fill="FFFFFF"/>
        <w:ind w:right="7" w:firstLine="709"/>
        <w:jc w:val="both"/>
        <w:rPr>
          <w:sz w:val="24"/>
          <w:szCs w:val="24"/>
          <w:u w:val="single"/>
        </w:rPr>
      </w:pPr>
      <w:r w:rsidRPr="00402957">
        <w:rPr>
          <w:bCs/>
          <w:sz w:val="24"/>
          <w:szCs w:val="24"/>
          <w:u w:val="single"/>
        </w:rPr>
        <w:t>Тема 3.2. Техническое обеспечение безопасности зданий и сооружений, оборудования и инструмента, технологических процессов</w:t>
      </w:r>
    </w:p>
    <w:p w:rsidR="00112AEE" w:rsidRPr="00402957" w:rsidRDefault="00112AEE" w:rsidP="00112AEE">
      <w:pPr>
        <w:shd w:val="clear" w:color="auto" w:fill="FFFFFF"/>
        <w:ind w:right="7" w:firstLine="709"/>
        <w:jc w:val="both"/>
        <w:rPr>
          <w:sz w:val="24"/>
          <w:szCs w:val="24"/>
        </w:rPr>
      </w:pPr>
      <w:r w:rsidRPr="00402957">
        <w:rPr>
          <w:sz w:val="24"/>
          <w:szCs w:val="24"/>
        </w:rPr>
        <w:t xml:space="preserve">Безопасность технологических процессов. Безопасность зданий и сооружений, включая транспортные пути. Безопасность технологического оборудования и инструмента. Радиационная безопасность. Обеспечение безопасности от </w:t>
      </w:r>
      <w:r w:rsidRPr="00402957">
        <w:rPr>
          <w:spacing w:val="-1"/>
          <w:sz w:val="24"/>
          <w:szCs w:val="24"/>
        </w:rPr>
        <w:t>несанкционированных действий персонала и посторонних лиц на производстве.</w:t>
      </w:r>
    </w:p>
    <w:p w:rsidR="00112AEE" w:rsidRPr="00402957" w:rsidRDefault="00112AEE" w:rsidP="00112AEE">
      <w:pPr>
        <w:shd w:val="clear" w:color="auto" w:fill="FFFFFF"/>
        <w:ind w:right="7" w:firstLine="346"/>
        <w:jc w:val="both"/>
        <w:rPr>
          <w:sz w:val="24"/>
          <w:szCs w:val="24"/>
        </w:rPr>
      </w:pPr>
      <w:r w:rsidRPr="00402957">
        <w:rPr>
          <w:sz w:val="24"/>
          <w:szCs w:val="24"/>
        </w:rPr>
        <w:tab/>
        <w:t xml:space="preserve">Проверка соблюдения требований безопасности и охраны труда в проектной </w:t>
      </w:r>
      <w:r w:rsidRPr="00402957">
        <w:rPr>
          <w:spacing w:val="-1"/>
          <w:sz w:val="24"/>
          <w:szCs w:val="24"/>
        </w:rPr>
        <w:t xml:space="preserve">документации. Экспертиза проектной документации. Порядок обследования зданий и </w:t>
      </w:r>
      <w:r w:rsidRPr="00402957">
        <w:rPr>
          <w:sz w:val="24"/>
          <w:szCs w:val="24"/>
        </w:rPr>
        <w:t>сооружений и его документирования.</w:t>
      </w:r>
    </w:p>
    <w:p w:rsidR="00112AEE" w:rsidRPr="00402957" w:rsidRDefault="00112AEE" w:rsidP="00112AEE">
      <w:pPr>
        <w:ind w:firstLine="709"/>
        <w:jc w:val="both"/>
        <w:rPr>
          <w:sz w:val="24"/>
          <w:szCs w:val="24"/>
        </w:rPr>
      </w:pPr>
      <w:r w:rsidRPr="00402957">
        <w:rPr>
          <w:sz w:val="24"/>
          <w:szCs w:val="24"/>
        </w:rPr>
        <w:t>Обеспечение безопасности от несанкционированных действий персонала и посторонних лиц. Особенности охраны сельскохозяйственных объектов.</w:t>
      </w:r>
    </w:p>
    <w:p w:rsidR="00112AEE" w:rsidRPr="00402957" w:rsidRDefault="00112AEE" w:rsidP="00112AEE">
      <w:pPr>
        <w:ind w:firstLine="709"/>
        <w:jc w:val="both"/>
        <w:rPr>
          <w:sz w:val="24"/>
          <w:szCs w:val="24"/>
        </w:rPr>
      </w:pPr>
      <w:r w:rsidRPr="00402957">
        <w:rPr>
          <w:sz w:val="24"/>
          <w:szCs w:val="24"/>
        </w:rPr>
        <w:t>Требования безопасности по обустройству и содержанию производственных территорий, участков работ.</w:t>
      </w:r>
    </w:p>
    <w:p w:rsidR="00112AEE" w:rsidRPr="00402957" w:rsidRDefault="00112AEE" w:rsidP="00112AEE">
      <w:pPr>
        <w:ind w:firstLine="709"/>
        <w:jc w:val="both"/>
        <w:rPr>
          <w:sz w:val="24"/>
          <w:szCs w:val="24"/>
        </w:rPr>
      </w:pPr>
      <w:r w:rsidRPr="00402957">
        <w:rPr>
          <w:sz w:val="24"/>
          <w:szCs w:val="24"/>
        </w:rP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112AEE" w:rsidRPr="00402957" w:rsidRDefault="00112AEE" w:rsidP="00112AEE">
      <w:pPr>
        <w:ind w:firstLine="709"/>
        <w:jc w:val="both"/>
        <w:rPr>
          <w:sz w:val="24"/>
          <w:szCs w:val="24"/>
        </w:rPr>
      </w:pPr>
      <w:r w:rsidRPr="00402957">
        <w:rPr>
          <w:sz w:val="24"/>
          <w:szCs w:val="24"/>
        </w:rPr>
        <w:t xml:space="preserve">Требования безопасности к местам прохода людей в пределах опасных зон, </w:t>
      </w:r>
      <w:r w:rsidRPr="00402957">
        <w:rPr>
          <w:sz w:val="24"/>
          <w:szCs w:val="24"/>
        </w:rPr>
        <w:lastRenderedPageBreak/>
        <w:t>внутренним автодорогам производственных территорий. Проходы к рабочим местам и на рабочих местах.</w:t>
      </w:r>
    </w:p>
    <w:p w:rsidR="00112AEE" w:rsidRPr="00402957" w:rsidRDefault="00112AEE" w:rsidP="00112AEE">
      <w:pPr>
        <w:ind w:firstLine="709"/>
        <w:jc w:val="both"/>
        <w:rPr>
          <w:sz w:val="24"/>
          <w:szCs w:val="24"/>
        </w:rPr>
      </w:pPr>
      <w:r w:rsidRPr="00402957">
        <w:rPr>
          <w:sz w:val="24"/>
          <w:szCs w:val="24"/>
        </w:rPr>
        <w:t>Понятие производственного процесса. Понятие технологического процесса. Особенности ведения процессов.</w:t>
      </w:r>
    </w:p>
    <w:p w:rsidR="00112AEE" w:rsidRPr="00402957" w:rsidRDefault="00112AEE" w:rsidP="00112AEE">
      <w:pPr>
        <w:ind w:firstLine="709"/>
        <w:jc w:val="both"/>
        <w:rPr>
          <w:sz w:val="24"/>
          <w:szCs w:val="24"/>
        </w:rPr>
      </w:pPr>
      <w:r w:rsidRPr="00402957">
        <w:rPr>
          <w:sz w:val="24"/>
          <w:szCs w:val="24"/>
        </w:rPr>
        <w:t>Организация работы подрядчиков и субподрядчиков.</w:t>
      </w:r>
    </w:p>
    <w:p w:rsidR="00112AEE" w:rsidRPr="00402957" w:rsidRDefault="00112AEE" w:rsidP="00112AEE">
      <w:pPr>
        <w:ind w:firstLine="709"/>
        <w:jc w:val="both"/>
        <w:rPr>
          <w:bCs/>
          <w:color w:val="FF0000"/>
          <w:spacing w:val="-1"/>
          <w:sz w:val="24"/>
          <w:szCs w:val="24"/>
        </w:rPr>
      </w:pPr>
      <w:r w:rsidRPr="00402957">
        <w:rPr>
          <w:sz w:val="24"/>
          <w:szCs w:val="24"/>
        </w:rPr>
        <w:t xml:space="preserve">Требования безопасности при эксплуатации стационарных машин. Требования безопасности при применении машин непрерывного действия. </w:t>
      </w:r>
    </w:p>
    <w:p w:rsidR="00112AEE" w:rsidRPr="00402957" w:rsidRDefault="00112AEE" w:rsidP="00112AEE">
      <w:pPr>
        <w:shd w:val="clear" w:color="auto" w:fill="FFFFFF"/>
        <w:ind w:right="23" w:firstLine="709"/>
        <w:jc w:val="both"/>
        <w:rPr>
          <w:bCs/>
          <w:spacing w:val="-1"/>
          <w:sz w:val="24"/>
          <w:szCs w:val="24"/>
          <w:u w:val="single"/>
        </w:rPr>
      </w:pPr>
    </w:p>
    <w:p w:rsidR="00112AEE" w:rsidRPr="00402957" w:rsidRDefault="00112AEE" w:rsidP="00112AEE">
      <w:pPr>
        <w:shd w:val="clear" w:color="auto" w:fill="FFFFFF"/>
        <w:ind w:right="23" w:firstLine="709"/>
        <w:jc w:val="both"/>
        <w:rPr>
          <w:sz w:val="24"/>
          <w:szCs w:val="24"/>
          <w:u w:val="single"/>
        </w:rPr>
      </w:pPr>
      <w:r w:rsidRPr="00402957">
        <w:rPr>
          <w:bCs/>
          <w:spacing w:val="-1"/>
          <w:sz w:val="24"/>
          <w:szCs w:val="24"/>
          <w:u w:val="single"/>
        </w:rPr>
        <w:t xml:space="preserve">Тема 3.3. Коллективные средства защиты: вентиляция, освещение, защита от </w:t>
      </w:r>
      <w:r w:rsidRPr="00402957">
        <w:rPr>
          <w:bCs/>
          <w:sz w:val="24"/>
          <w:szCs w:val="24"/>
          <w:u w:val="single"/>
        </w:rPr>
        <w:t>шума и вибрации</w:t>
      </w:r>
    </w:p>
    <w:p w:rsidR="00112AEE" w:rsidRPr="00402957" w:rsidRDefault="00112AEE" w:rsidP="003E74A2">
      <w:pPr>
        <w:shd w:val="clear" w:color="auto" w:fill="FFFFFF"/>
        <w:ind w:left="-142" w:right="23" w:firstLine="851"/>
        <w:jc w:val="both"/>
        <w:rPr>
          <w:spacing w:val="-2"/>
          <w:sz w:val="24"/>
          <w:szCs w:val="24"/>
        </w:rPr>
      </w:pPr>
      <w:r w:rsidRPr="00402957">
        <w:rPr>
          <w:spacing w:val="-2"/>
          <w:sz w:val="24"/>
          <w:szCs w:val="24"/>
        </w:rPr>
        <w:t xml:space="preserve">Понятие о микроклимате. Физиологические изменения и патологические состояния: </w:t>
      </w:r>
      <w:r w:rsidRPr="00402957">
        <w:rPr>
          <w:sz w:val="24"/>
          <w:szCs w:val="24"/>
        </w:rPr>
        <w:t xml:space="preserve">перегревание, тепловой удар, солнечный удар, профессиональная катаракта, охлаждение, переохлаждение. Влияние производственных метеорологических условий </w:t>
      </w:r>
      <w:r w:rsidRPr="00402957">
        <w:rPr>
          <w:spacing w:val="-1"/>
          <w:sz w:val="24"/>
          <w:szCs w:val="24"/>
        </w:rPr>
        <w:t xml:space="preserve">и атмосферного давления на состояние человека, производительность труда, уровень </w:t>
      </w:r>
      <w:r w:rsidRPr="00402957">
        <w:rPr>
          <w:sz w:val="24"/>
          <w:szCs w:val="24"/>
        </w:rPr>
        <w:t>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w:t>
      </w:r>
    </w:p>
    <w:p w:rsidR="00112AEE" w:rsidRPr="00402957" w:rsidRDefault="00112AEE" w:rsidP="003E74A2">
      <w:pPr>
        <w:shd w:val="clear" w:color="auto" w:fill="FFFFFF"/>
        <w:ind w:left="-142" w:right="36" w:firstLine="851"/>
        <w:jc w:val="both"/>
        <w:rPr>
          <w:sz w:val="24"/>
          <w:szCs w:val="24"/>
        </w:rPr>
      </w:pPr>
      <w:r w:rsidRPr="00402957">
        <w:rPr>
          <w:spacing w:val="-2"/>
          <w:sz w:val="24"/>
          <w:szCs w:val="24"/>
        </w:rPr>
        <w:t xml:space="preserve">Действия токсических газообразных веществ и производственной пыли на организм </w:t>
      </w:r>
      <w:r w:rsidRPr="00402957">
        <w:rPr>
          <w:spacing w:val="-1"/>
          <w:sz w:val="24"/>
          <w:szCs w:val="24"/>
        </w:rPr>
        <w:t>человека. Источники загрязнения воздуха производственных помещений. Способы и средства борьбы с загазованностью и запыленностью воздуха рабочей зоны.</w:t>
      </w:r>
    </w:p>
    <w:p w:rsidR="00112AEE" w:rsidRPr="00402957" w:rsidRDefault="00112AEE" w:rsidP="003E74A2">
      <w:pPr>
        <w:shd w:val="clear" w:color="auto" w:fill="FFFFFF"/>
        <w:ind w:left="-142" w:right="43" w:firstLine="851"/>
        <w:jc w:val="both"/>
        <w:rPr>
          <w:sz w:val="24"/>
          <w:szCs w:val="24"/>
        </w:rPr>
      </w:pPr>
      <w:r w:rsidRPr="00402957">
        <w:rPr>
          <w:sz w:val="24"/>
          <w:szCs w:val="24"/>
        </w:rPr>
        <w:t xml:space="preserve">Вентиляция производственных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w:t>
      </w:r>
      <w:r w:rsidRPr="00402957">
        <w:rPr>
          <w:spacing w:val="-1"/>
          <w:sz w:val="24"/>
          <w:szCs w:val="24"/>
        </w:rPr>
        <w:t>вентиляторы, воздуховоды и т.д.). Контроль эффективности вентиляции.</w:t>
      </w:r>
    </w:p>
    <w:p w:rsidR="00112AEE" w:rsidRPr="00402957" w:rsidRDefault="00112AEE" w:rsidP="003E74A2">
      <w:pPr>
        <w:shd w:val="clear" w:color="auto" w:fill="FFFFFF"/>
        <w:ind w:left="-142" w:right="43" w:firstLine="851"/>
        <w:jc w:val="both"/>
        <w:rPr>
          <w:sz w:val="24"/>
          <w:szCs w:val="24"/>
        </w:rPr>
      </w:pPr>
      <w:r w:rsidRPr="00402957">
        <w:rPr>
          <w:spacing w:val="-1"/>
          <w:sz w:val="24"/>
          <w:szCs w:val="24"/>
        </w:rPr>
        <w:t xml:space="preserve">Роль света в жизни человека. Основные светотехнические понятия и величины. Гигиенические требования к освещению. Цвет и функциональная окраска. Виды производственного освещения. Источник света. Нормирование и контроль освещения. Ультрафиолетовое облучение, его значение и организация на производстве. Средства </w:t>
      </w:r>
      <w:r w:rsidRPr="00402957">
        <w:rPr>
          <w:sz w:val="24"/>
          <w:szCs w:val="24"/>
        </w:rPr>
        <w:t>защиты органов зрения.</w:t>
      </w:r>
    </w:p>
    <w:p w:rsidR="00112AEE" w:rsidRPr="00402957" w:rsidRDefault="00112AEE" w:rsidP="003E74A2">
      <w:pPr>
        <w:shd w:val="clear" w:color="auto" w:fill="FFFFFF"/>
        <w:ind w:left="-142" w:right="58" w:firstLine="851"/>
        <w:jc w:val="both"/>
        <w:rPr>
          <w:sz w:val="24"/>
          <w:szCs w:val="24"/>
        </w:rPr>
      </w:pPr>
      <w:r w:rsidRPr="00402957">
        <w:rPr>
          <w:sz w:val="24"/>
          <w:szCs w:val="24"/>
        </w:rPr>
        <w:t xml:space="preserve">Лазерное излучение и его физико-гигиенические характеристики. Воздействие его </w:t>
      </w:r>
      <w:r w:rsidRPr="00402957">
        <w:rPr>
          <w:spacing w:val="-2"/>
          <w:sz w:val="24"/>
          <w:szCs w:val="24"/>
        </w:rPr>
        <w:t xml:space="preserve">на организм человека. Средства и методы защиты от лазерных излучений. Измерение </w:t>
      </w:r>
      <w:r w:rsidRPr="00402957">
        <w:rPr>
          <w:sz w:val="24"/>
          <w:szCs w:val="24"/>
        </w:rPr>
        <w:t>характеристик электромагнитных полей.</w:t>
      </w:r>
    </w:p>
    <w:p w:rsidR="00112AEE" w:rsidRPr="00402957" w:rsidRDefault="00112AEE" w:rsidP="003E74A2">
      <w:pPr>
        <w:shd w:val="clear" w:color="auto" w:fill="FFFFFF"/>
        <w:ind w:left="-142" w:right="58" w:firstLine="851"/>
        <w:jc w:val="both"/>
        <w:rPr>
          <w:sz w:val="24"/>
          <w:szCs w:val="24"/>
        </w:rPr>
      </w:pPr>
      <w:r w:rsidRPr="00402957">
        <w:rPr>
          <w:sz w:val="24"/>
          <w:szCs w:val="24"/>
        </w:rPr>
        <w:t>Ионизирующие излучения и их физико-гигиенические характеристики. Нормирование ионизирующих излучений. Средства и методы защиты от ионизирующих излучений. Дозиметрический контроль.</w:t>
      </w:r>
    </w:p>
    <w:p w:rsidR="00112AEE" w:rsidRPr="00402957" w:rsidRDefault="00112AEE" w:rsidP="003E74A2">
      <w:pPr>
        <w:shd w:val="clear" w:color="auto" w:fill="FFFFFF"/>
        <w:ind w:left="-142" w:right="58" w:firstLine="851"/>
        <w:jc w:val="both"/>
        <w:rPr>
          <w:sz w:val="24"/>
          <w:szCs w:val="24"/>
        </w:rPr>
      </w:pPr>
      <w:r w:rsidRPr="00402957">
        <w:rPr>
          <w:spacing w:val="-1"/>
          <w:sz w:val="24"/>
          <w:szCs w:val="24"/>
        </w:rPr>
        <w:t xml:space="preserve">Вибрация и ее физико-гигиеническая характеристика (параметры и воздействие на организм человека). Гигиеническое и техническое нормирование вибрации. Средства и </w:t>
      </w:r>
      <w:r w:rsidRPr="00402957">
        <w:rPr>
          <w:sz w:val="24"/>
          <w:szCs w:val="24"/>
        </w:rPr>
        <w:t>методы защиты от вибрации: вибродемпфирование, динамическое виброгашение, активная и пассивная виброизоляция.</w:t>
      </w:r>
    </w:p>
    <w:p w:rsidR="00112AEE" w:rsidRPr="00402957" w:rsidRDefault="00112AEE" w:rsidP="003E74A2">
      <w:pPr>
        <w:shd w:val="clear" w:color="auto" w:fill="FFFFFF"/>
        <w:ind w:left="-142" w:right="65" w:firstLine="851"/>
        <w:jc w:val="both"/>
        <w:rPr>
          <w:sz w:val="24"/>
          <w:szCs w:val="24"/>
        </w:rPr>
      </w:pPr>
      <w:r w:rsidRPr="00402957">
        <w:rPr>
          <w:spacing w:val="-1"/>
          <w:sz w:val="24"/>
          <w:szCs w:val="24"/>
        </w:rPr>
        <w:t xml:space="preserve">Шум и его физико-гигиеническая характеристика. Нормирование шума. Защита от шума в источнике. Акустические средства защиты: звукоизоляция, звукопоглощение, </w:t>
      </w:r>
      <w:r w:rsidRPr="00402957">
        <w:rPr>
          <w:sz w:val="24"/>
          <w:szCs w:val="24"/>
        </w:rPr>
        <w:t>демпфирование, виброизоляция и глушители шума (активные, резонансные и комбинированные). Расчет звукоизоляции и звукопоглощения. Архитектурно-</w:t>
      </w:r>
      <w:r w:rsidRPr="00402957">
        <w:rPr>
          <w:spacing w:val="-1"/>
          <w:sz w:val="24"/>
          <w:szCs w:val="24"/>
        </w:rPr>
        <w:t>планировочные и организационно-технические методы защиты от шума.</w:t>
      </w:r>
    </w:p>
    <w:p w:rsidR="00112AEE" w:rsidRPr="00402957" w:rsidRDefault="00112AEE" w:rsidP="003E74A2">
      <w:pPr>
        <w:shd w:val="clear" w:color="auto" w:fill="FFFFFF"/>
        <w:tabs>
          <w:tab w:val="left" w:pos="1714"/>
          <w:tab w:val="left" w:pos="2405"/>
          <w:tab w:val="left" w:pos="3290"/>
          <w:tab w:val="left" w:pos="7070"/>
        </w:tabs>
        <w:ind w:left="-142" w:firstLine="851"/>
        <w:jc w:val="both"/>
        <w:rPr>
          <w:sz w:val="24"/>
          <w:szCs w:val="24"/>
        </w:rPr>
      </w:pPr>
      <w:r w:rsidRPr="00402957">
        <w:rPr>
          <w:spacing w:val="-3"/>
          <w:sz w:val="24"/>
          <w:szCs w:val="24"/>
        </w:rPr>
        <w:t xml:space="preserve">Ультразвук </w:t>
      </w:r>
      <w:r w:rsidRPr="00402957">
        <w:rPr>
          <w:sz w:val="24"/>
          <w:szCs w:val="24"/>
        </w:rPr>
        <w:t xml:space="preserve">и </w:t>
      </w:r>
      <w:r w:rsidRPr="00402957">
        <w:rPr>
          <w:spacing w:val="-7"/>
          <w:sz w:val="24"/>
          <w:szCs w:val="24"/>
        </w:rPr>
        <w:t xml:space="preserve">его </w:t>
      </w:r>
      <w:r w:rsidRPr="00402957">
        <w:rPr>
          <w:sz w:val="24"/>
          <w:szCs w:val="24"/>
        </w:rPr>
        <w:t xml:space="preserve">физико- гигиеническая </w:t>
      </w:r>
      <w:r w:rsidRPr="00402957">
        <w:rPr>
          <w:spacing w:val="-5"/>
          <w:sz w:val="24"/>
          <w:szCs w:val="24"/>
        </w:rPr>
        <w:t>характеристика.</w:t>
      </w:r>
    </w:p>
    <w:p w:rsidR="00112AEE" w:rsidRPr="00402957" w:rsidRDefault="00112AEE" w:rsidP="003E74A2">
      <w:pPr>
        <w:shd w:val="clear" w:color="auto" w:fill="FFFFFF"/>
        <w:ind w:left="-142" w:firstLine="851"/>
        <w:jc w:val="both"/>
        <w:rPr>
          <w:sz w:val="24"/>
          <w:szCs w:val="24"/>
        </w:rPr>
      </w:pPr>
      <w:r w:rsidRPr="00402957">
        <w:rPr>
          <w:sz w:val="24"/>
          <w:szCs w:val="24"/>
        </w:rPr>
        <w:t xml:space="preserve">Профилактические мероприятия при воздействии ультразвука на человека. Источники </w:t>
      </w:r>
      <w:r w:rsidRPr="00402957">
        <w:rPr>
          <w:spacing w:val="-1"/>
          <w:sz w:val="24"/>
          <w:szCs w:val="24"/>
        </w:rPr>
        <w:t xml:space="preserve">инфразвука в промышленности и его воздействие на организм человека. Нормирование </w:t>
      </w:r>
      <w:r w:rsidRPr="00402957">
        <w:rPr>
          <w:spacing w:val="-3"/>
          <w:sz w:val="24"/>
          <w:szCs w:val="24"/>
        </w:rPr>
        <w:t xml:space="preserve">инфразвука. Мероприятия по ограничению неблагоприятного воздействия инфразвука. </w:t>
      </w:r>
    </w:p>
    <w:p w:rsidR="00112AEE" w:rsidRPr="00402957" w:rsidRDefault="00112AEE" w:rsidP="00112AEE">
      <w:pPr>
        <w:shd w:val="clear" w:color="auto" w:fill="FFFFFF"/>
        <w:ind w:firstLine="709"/>
        <w:jc w:val="both"/>
        <w:rPr>
          <w:bCs/>
          <w:sz w:val="24"/>
          <w:szCs w:val="24"/>
          <w:u w:val="single"/>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3.4. Опасные производственные объекты и обеспечение промышленной безопасности</w:t>
      </w:r>
    </w:p>
    <w:p w:rsidR="00112AEE" w:rsidRPr="00402957" w:rsidRDefault="00112AEE" w:rsidP="00112AEE">
      <w:pPr>
        <w:shd w:val="clear" w:color="auto" w:fill="FFFFFF"/>
        <w:ind w:firstLine="709"/>
        <w:jc w:val="both"/>
        <w:rPr>
          <w:sz w:val="24"/>
          <w:szCs w:val="24"/>
        </w:rPr>
      </w:pPr>
      <w:r w:rsidRPr="00402957">
        <w:rPr>
          <w:sz w:val="24"/>
          <w:szCs w:val="24"/>
        </w:rPr>
        <w:lastRenderedPageBreak/>
        <w:t>Понятие об опасных промышленных объектах. Российское законодательство в области промышленной безопасности. Основные понятия и термины безопасности. Авария и инцидент.</w:t>
      </w:r>
    </w:p>
    <w:p w:rsidR="00112AEE" w:rsidRPr="00402957" w:rsidRDefault="00112AEE" w:rsidP="00112AEE">
      <w:pPr>
        <w:shd w:val="clear" w:color="auto" w:fill="FFFFFF"/>
        <w:ind w:firstLine="709"/>
        <w:jc w:val="both"/>
        <w:rPr>
          <w:sz w:val="24"/>
          <w:szCs w:val="24"/>
        </w:rPr>
      </w:pPr>
      <w:r w:rsidRPr="00402957">
        <w:rPr>
          <w:spacing w:val="-1"/>
          <w:sz w:val="24"/>
          <w:szCs w:val="24"/>
        </w:rPr>
        <w:t xml:space="preserve">Общие мероприятия промышленной безопасности: идентификация опасных </w:t>
      </w:r>
      <w:r w:rsidRPr="00402957">
        <w:rPr>
          <w:spacing w:val="-2"/>
          <w:sz w:val="24"/>
          <w:szCs w:val="24"/>
        </w:rPr>
        <w:t xml:space="preserve">производственных объектов; анализ рисков; декларирование опасностей; сертификация оборудования; лицензирование деятельности; аттестация персонала. Производственный </w:t>
      </w:r>
      <w:r w:rsidRPr="00402957">
        <w:rPr>
          <w:sz w:val="24"/>
          <w:szCs w:val="24"/>
        </w:rPr>
        <w:t>контроль.</w:t>
      </w:r>
    </w:p>
    <w:p w:rsidR="00112AEE" w:rsidRPr="00402957" w:rsidRDefault="00112AEE" w:rsidP="00112AEE">
      <w:pPr>
        <w:shd w:val="clear" w:color="auto" w:fill="FFFFFF"/>
        <w:ind w:firstLine="709"/>
        <w:jc w:val="both"/>
        <w:rPr>
          <w:sz w:val="24"/>
          <w:szCs w:val="24"/>
        </w:rPr>
      </w:pPr>
      <w:r w:rsidRPr="00402957">
        <w:rPr>
          <w:sz w:val="24"/>
          <w:szCs w:val="24"/>
        </w:rPr>
        <w:t>Основные мероприятия по обеспечению безопасности сосудов под давлением.</w:t>
      </w:r>
    </w:p>
    <w:p w:rsidR="00112AEE" w:rsidRPr="00402957" w:rsidRDefault="00112AEE" w:rsidP="00112AEE">
      <w:pPr>
        <w:shd w:val="clear" w:color="auto" w:fill="FFFFFF"/>
        <w:ind w:firstLine="709"/>
        <w:jc w:val="both"/>
        <w:rPr>
          <w:sz w:val="24"/>
          <w:szCs w:val="24"/>
        </w:rPr>
      </w:pPr>
      <w:r w:rsidRPr="00402957">
        <w:rPr>
          <w:sz w:val="24"/>
          <w:szCs w:val="24"/>
        </w:rPr>
        <w:t xml:space="preserve">Системы, находящиеся под давлением. Основные опасные факторы. Причины аварий систем, находящихся под давлением. Системы, подлежащие регистрации и </w:t>
      </w:r>
      <w:r w:rsidRPr="00402957">
        <w:rPr>
          <w:spacing w:val="-1"/>
          <w:sz w:val="24"/>
          <w:szCs w:val="24"/>
        </w:rPr>
        <w:t xml:space="preserve">особому контролю Федеральной службе по экологическому, технологическому и атомному надзору (Ростехнадзор). Безопасная эксплуатация емкостей со сжатыми, </w:t>
      </w:r>
      <w:r w:rsidRPr="00402957">
        <w:rPr>
          <w:sz w:val="24"/>
          <w:szCs w:val="24"/>
        </w:rPr>
        <w:t>сжиженными и растворенными газами. Безопасная эксплуатация компрессорных установок. Котельные установки, используемые на предприятии для целей отопления и в технологических процессах. Безопасная эксплуатация их. Безопасность работы с вакуумными установками.</w:t>
      </w:r>
    </w:p>
    <w:p w:rsidR="00112AEE" w:rsidRPr="00402957" w:rsidRDefault="00112AEE" w:rsidP="00112AEE">
      <w:pPr>
        <w:shd w:val="clear" w:color="auto" w:fill="FFFFFF"/>
        <w:ind w:firstLine="709"/>
        <w:jc w:val="both"/>
        <w:rPr>
          <w:sz w:val="24"/>
          <w:szCs w:val="24"/>
        </w:rPr>
      </w:pPr>
      <w:r w:rsidRPr="00402957">
        <w:rPr>
          <w:sz w:val="24"/>
          <w:szCs w:val="24"/>
        </w:rPr>
        <w:t>Основные мероприятия по обеспечению безопасности подъемных механизмов.</w:t>
      </w:r>
    </w:p>
    <w:p w:rsidR="00112AEE" w:rsidRPr="00402957" w:rsidRDefault="00112AEE" w:rsidP="00112AEE">
      <w:pPr>
        <w:shd w:val="clear" w:color="auto" w:fill="FFFFFF"/>
        <w:ind w:right="22" w:firstLine="709"/>
        <w:jc w:val="both"/>
        <w:rPr>
          <w:sz w:val="24"/>
          <w:szCs w:val="24"/>
        </w:rPr>
      </w:pPr>
      <w:r w:rsidRPr="00402957">
        <w:rPr>
          <w:sz w:val="24"/>
          <w:szCs w:val="24"/>
        </w:rPr>
        <w:t xml:space="preserve">Классификация грузов по массе и опасности. Перемещение грузов вручную. Машины и механизмы, применяемые для транспортировки грузов и безопасная </w:t>
      </w:r>
      <w:r w:rsidRPr="00402957">
        <w:rPr>
          <w:spacing w:val="-1"/>
          <w:sz w:val="24"/>
          <w:szCs w:val="24"/>
        </w:rPr>
        <w:t xml:space="preserve">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w:t>
      </w:r>
      <w:r w:rsidRPr="00402957">
        <w:rPr>
          <w:sz w:val="24"/>
          <w:szCs w:val="24"/>
        </w:rPr>
        <w:t>устройства безопасности подъемно-транспортных машин.</w:t>
      </w:r>
    </w:p>
    <w:p w:rsidR="00112AEE" w:rsidRPr="00402957" w:rsidRDefault="00112AEE" w:rsidP="00112AEE">
      <w:pPr>
        <w:shd w:val="clear" w:color="auto" w:fill="FFFFFF"/>
        <w:ind w:firstLine="709"/>
        <w:jc w:val="both"/>
        <w:rPr>
          <w:sz w:val="24"/>
          <w:szCs w:val="24"/>
        </w:rPr>
      </w:pPr>
      <w:r w:rsidRPr="00402957">
        <w:rPr>
          <w:sz w:val="24"/>
          <w:szCs w:val="24"/>
        </w:rPr>
        <w:t>Основные мероприятия по обеспечению безопасности газового хозяйства.</w:t>
      </w:r>
    </w:p>
    <w:p w:rsidR="00112AEE" w:rsidRPr="00402957" w:rsidRDefault="00112AEE" w:rsidP="00112AEE">
      <w:pPr>
        <w:shd w:val="clear" w:color="auto" w:fill="FFFFFF"/>
        <w:ind w:firstLine="709"/>
        <w:jc w:val="both"/>
        <w:rPr>
          <w:sz w:val="24"/>
          <w:szCs w:val="24"/>
        </w:rPr>
      </w:pPr>
      <w:r w:rsidRPr="00402957">
        <w:rPr>
          <w:sz w:val="24"/>
          <w:szCs w:val="24"/>
        </w:rPr>
        <w:t>Основные мероприятия по обеспечению безопасности холодильной техники.</w:t>
      </w:r>
    </w:p>
    <w:p w:rsidR="00112AEE" w:rsidRPr="00402957" w:rsidRDefault="00112AEE" w:rsidP="00112AEE">
      <w:pPr>
        <w:shd w:val="clear" w:color="auto" w:fill="FFFFFF"/>
        <w:ind w:left="389"/>
        <w:jc w:val="both"/>
        <w:rPr>
          <w:sz w:val="24"/>
          <w:szCs w:val="24"/>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3.5. Организация безопасного производства работ с повышенной опасностью</w:t>
      </w:r>
    </w:p>
    <w:p w:rsidR="00112AEE" w:rsidRPr="00402957" w:rsidRDefault="00112AEE" w:rsidP="00112AEE">
      <w:pPr>
        <w:shd w:val="clear" w:color="auto" w:fill="FFFFFF"/>
        <w:ind w:firstLine="709"/>
        <w:jc w:val="both"/>
        <w:rPr>
          <w:sz w:val="24"/>
          <w:szCs w:val="24"/>
        </w:rPr>
      </w:pPr>
      <w:r w:rsidRPr="00402957">
        <w:rPr>
          <w:spacing w:val="-1"/>
          <w:sz w:val="24"/>
          <w:szCs w:val="24"/>
        </w:rPr>
        <w:t>Перечень работ с повышенной опасностью.</w:t>
      </w:r>
    </w:p>
    <w:p w:rsidR="00112AEE" w:rsidRPr="00402957" w:rsidRDefault="00112AEE" w:rsidP="00112AEE">
      <w:pPr>
        <w:shd w:val="clear" w:color="auto" w:fill="FFFFFF"/>
        <w:ind w:firstLine="709"/>
        <w:jc w:val="both"/>
        <w:rPr>
          <w:sz w:val="24"/>
          <w:szCs w:val="24"/>
        </w:rPr>
      </w:pPr>
      <w:r w:rsidRPr="00402957">
        <w:rPr>
          <w:sz w:val="24"/>
          <w:szCs w:val="24"/>
        </w:rPr>
        <w:t>Порядок оформления допуска к работам с повышенной опасностью.</w:t>
      </w:r>
    </w:p>
    <w:p w:rsidR="00112AEE" w:rsidRPr="00402957" w:rsidRDefault="00112AEE" w:rsidP="00112AEE">
      <w:pPr>
        <w:shd w:val="clear" w:color="auto" w:fill="FFFFFF"/>
        <w:ind w:firstLine="709"/>
        <w:jc w:val="both"/>
        <w:rPr>
          <w:sz w:val="24"/>
          <w:szCs w:val="24"/>
        </w:rPr>
      </w:pPr>
      <w:r w:rsidRPr="00402957">
        <w:rPr>
          <w:sz w:val="24"/>
          <w:szCs w:val="24"/>
        </w:rPr>
        <w:t>Требования безопасности для работ с повышенной опасностью.</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Допуск персонала к выполнению работ на высоте, к самостоятельным верхолазным работам. Назначение лица, осуществляющего надзор за работником, впервые допускаемым к верхолазным работам.</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Применение строительных лесов и подмостей и других средств подмащивания.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Применение лестниц, стремянок. Периодичность испытания. Меры предотвращения возможности сдвига и опрокидывания. Ограничения по длине </w:t>
      </w:r>
      <w:r w:rsidRPr="00402957">
        <w:rPr>
          <w:rFonts w:ascii="Times New Roman" w:hAnsi="Times New Roman" w:cs="Times New Roman"/>
          <w:sz w:val="24"/>
          <w:szCs w:val="24"/>
        </w:rPr>
        <w:lastRenderedPageBreak/>
        <w:t>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112AEE" w:rsidRPr="00402957" w:rsidRDefault="00112AEE" w:rsidP="00112AEE">
      <w:pPr>
        <w:shd w:val="clear" w:color="auto" w:fill="FFFFFF"/>
        <w:ind w:firstLine="709"/>
        <w:jc w:val="both"/>
        <w:rPr>
          <w:sz w:val="24"/>
          <w:szCs w:val="24"/>
          <w:highlight w:val="yellow"/>
        </w:rPr>
      </w:pPr>
      <w:r w:rsidRPr="00402957">
        <w:rPr>
          <w:sz w:val="24"/>
          <w:szCs w:val="24"/>
        </w:rPr>
        <w:t>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отделочные, очистка остекления здания</w:t>
      </w:r>
    </w:p>
    <w:p w:rsidR="00112AEE" w:rsidRPr="00402957" w:rsidRDefault="00112AEE" w:rsidP="00D16BE1">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Основные требования охраны труда при эксплуатации транспортных средств.</w:t>
      </w:r>
    </w:p>
    <w:p w:rsidR="00112AEE" w:rsidRPr="00402957" w:rsidRDefault="00112AEE" w:rsidP="00112AEE">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контроль за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112AEE" w:rsidRPr="00402957" w:rsidRDefault="00112AEE" w:rsidP="00112AEE">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112AEE" w:rsidRPr="00402957" w:rsidRDefault="00112AEE" w:rsidP="00112AEE">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112AEE" w:rsidRPr="00402957" w:rsidRDefault="00112AEE" w:rsidP="00112AEE">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Контроль за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средств при выпуске их на линию.</w:t>
      </w:r>
    </w:p>
    <w:p w:rsidR="00112AEE" w:rsidRPr="00402957" w:rsidRDefault="00112AEE" w:rsidP="00112AEE">
      <w:pPr>
        <w:pStyle w:val="ConsPlusNormal"/>
        <w:ind w:firstLine="540"/>
        <w:jc w:val="both"/>
        <w:rPr>
          <w:rFonts w:ascii="Times New Roman" w:hAnsi="Times New Roman" w:cs="Times New Roman"/>
          <w:sz w:val="24"/>
          <w:szCs w:val="24"/>
        </w:rPr>
      </w:pPr>
      <w:r w:rsidRPr="00402957">
        <w:rPr>
          <w:rFonts w:ascii="Times New Roman" w:hAnsi="Times New Roman" w:cs="Times New Roman"/>
          <w:sz w:val="24"/>
          <w:szCs w:val="24"/>
        </w:rP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112AEE" w:rsidRPr="00402957" w:rsidRDefault="00112AEE" w:rsidP="00112AEE">
      <w:pPr>
        <w:shd w:val="clear" w:color="auto" w:fill="FFFFFF"/>
        <w:ind w:firstLine="709"/>
        <w:jc w:val="both"/>
        <w:rPr>
          <w:sz w:val="24"/>
          <w:szCs w:val="24"/>
        </w:rPr>
      </w:pPr>
      <w:r w:rsidRPr="00402957">
        <w:rPr>
          <w:sz w:val="24"/>
          <w:szCs w:val="24"/>
        </w:rPr>
        <w:t>Дорожная обстановка и предупреждение ДТП. Порядок проведения служебного расследования ДТП.</w:t>
      </w:r>
    </w:p>
    <w:p w:rsidR="00112AEE" w:rsidRPr="00402957" w:rsidRDefault="00112AEE" w:rsidP="00112AEE">
      <w:pPr>
        <w:shd w:val="clear" w:color="auto" w:fill="FFFFFF"/>
        <w:ind w:firstLine="709"/>
        <w:jc w:val="both"/>
        <w:rPr>
          <w:bCs/>
          <w:spacing w:val="-1"/>
          <w:sz w:val="24"/>
          <w:szCs w:val="24"/>
          <w:u w:val="single"/>
        </w:rPr>
      </w:pPr>
    </w:p>
    <w:p w:rsidR="00112AEE" w:rsidRPr="00402957" w:rsidRDefault="00112AEE" w:rsidP="00112AEE">
      <w:pPr>
        <w:shd w:val="clear" w:color="auto" w:fill="FFFFFF"/>
        <w:ind w:firstLine="709"/>
        <w:jc w:val="both"/>
        <w:rPr>
          <w:sz w:val="24"/>
          <w:szCs w:val="24"/>
          <w:u w:val="single"/>
        </w:rPr>
      </w:pPr>
      <w:r w:rsidRPr="00402957">
        <w:rPr>
          <w:bCs/>
          <w:spacing w:val="-1"/>
          <w:sz w:val="24"/>
          <w:szCs w:val="24"/>
          <w:u w:val="single"/>
        </w:rPr>
        <w:t>Тема 3.6. Обеспечение электробезопасности</w:t>
      </w:r>
    </w:p>
    <w:p w:rsidR="00112AEE" w:rsidRPr="00402957" w:rsidRDefault="00112AEE" w:rsidP="00112AEE">
      <w:pPr>
        <w:shd w:val="clear" w:color="auto" w:fill="FFFFFF"/>
        <w:ind w:firstLine="709"/>
        <w:jc w:val="both"/>
        <w:rPr>
          <w:sz w:val="24"/>
          <w:szCs w:val="24"/>
        </w:rPr>
      </w:pPr>
      <w:r w:rsidRPr="00402957">
        <w:rPr>
          <w:spacing w:val="-1"/>
          <w:sz w:val="24"/>
          <w:szCs w:val="24"/>
        </w:rPr>
        <w:t>Основные причины и виды электротравматизма.</w:t>
      </w:r>
    </w:p>
    <w:p w:rsidR="00112AEE" w:rsidRPr="00402957" w:rsidRDefault="00112AEE" w:rsidP="00112AEE">
      <w:pPr>
        <w:shd w:val="clear" w:color="auto" w:fill="FFFFFF"/>
        <w:ind w:right="36" w:firstLine="709"/>
        <w:jc w:val="both"/>
        <w:rPr>
          <w:sz w:val="24"/>
          <w:szCs w:val="24"/>
        </w:rPr>
      </w:pPr>
      <w:r w:rsidRPr="00402957">
        <w:rPr>
          <w:spacing w:val="-1"/>
          <w:sz w:val="24"/>
          <w:szCs w:val="24"/>
        </w:rPr>
        <w:t>Специфика поражающего действия электрического тока. Пороговый</w:t>
      </w:r>
      <w:r w:rsidRPr="00402957">
        <w:rPr>
          <w:color w:val="FF0000"/>
          <w:spacing w:val="-1"/>
          <w:sz w:val="24"/>
          <w:szCs w:val="24"/>
        </w:rPr>
        <w:t xml:space="preserve"> </w:t>
      </w:r>
      <w:r w:rsidRPr="00402957">
        <w:rPr>
          <w:spacing w:val="-1"/>
          <w:sz w:val="24"/>
          <w:szCs w:val="24"/>
        </w:rPr>
        <w:t xml:space="preserve">ощутимый, неотпускающий и фибилляционный токи. Напряженные прикосновения. Факторы </w:t>
      </w:r>
      <w:r w:rsidRPr="00402957">
        <w:rPr>
          <w:sz w:val="24"/>
          <w:szCs w:val="24"/>
        </w:rPr>
        <w:t>поражающего действия электрического тока.</w:t>
      </w:r>
    </w:p>
    <w:p w:rsidR="00112AEE" w:rsidRPr="00402957" w:rsidRDefault="00112AEE" w:rsidP="00112AEE">
      <w:pPr>
        <w:shd w:val="clear" w:color="auto" w:fill="FFFFFF"/>
        <w:ind w:left="14" w:right="58" w:firstLine="695"/>
        <w:jc w:val="both"/>
        <w:rPr>
          <w:sz w:val="24"/>
          <w:szCs w:val="24"/>
        </w:rPr>
      </w:pPr>
      <w:r w:rsidRPr="00402957">
        <w:rPr>
          <w:spacing w:val="-1"/>
          <w:sz w:val="24"/>
          <w:szCs w:val="24"/>
        </w:rPr>
        <w:t xml:space="preserve">Классификация помещений по степени поражения человека электрическим током. </w:t>
      </w:r>
      <w:r w:rsidRPr="00402957">
        <w:rPr>
          <w:sz w:val="24"/>
          <w:szCs w:val="24"/>
        </w:rPr>
        <w:t>Средства защиты от поражения электротоком.</w:t>
      </w:r>
    </w:p>
    <w:p w:rsidR="00112AEE" w:rsidRPr="00402957" w:rsidRDefault="00112AEE" w:rsidP="00112AEE">
      <w:pPr>
        <w:shd w:val="clear" w:color="auto" w:fill="FFFFFF"/>
        <w:ind w:left="7" w:right="50" w:firstLine="695"/>
        <w:jc w:val="both"/>
        <w:rPr>
          <w:sz w:val="24"/>
          <w:szCs w:val="24"/>
        </w:rPr>
      </w:pPr>
      <w:r w:rsidRPr="00402957">
        <w:rPr>
          <w:sz w:val="24"/>
          <w:szCs w:val="24"/>
        </w:rPr>
        <w:t>Организационные мероприятия по безопасному выполнению работ в электроустановках.</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Опасность поражения человека электрическим током. Наиболее распространенные причины электротравматизма. Воздействие электрического тока на организм человека. Виды электропоражений, их неблагоприятное действие на человека. Электрический удар. Ожоги, электрические знаки, электрометаллизация.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 xml:space="preserve">Современная система электробезопасности. Прямое прикосновение к токоведущим частям электрооборудования. Защита от прямого прикосновения. Косвенное </w:t>
      </w:r>
      <w:r w:rsidRPr="00402957">
        <w:rPr>
          <w:rFonts w:ascii="Times New Roman" w:hAnsi="Times New Roman" w:cs="Times New Roman"/>
          <w:sz w:val="24"/>
          <w:szCs w:val="24"/>
        </w:rPr>
        <w:lastRenderedPageBreak/>
        <w:t>прикосновение к токопроводящим частям оборудования. Защита от косвенного прикосновения.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Малые напряжения. Нормативные требования к применению малых напряжений.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Применение защитного заземления. Типы заземляющих устройств. Требования к заземлению электроустановок. Устройство естественных и искусственных заземлителей.</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Использование защитного автоматического отключения питания. Требования к применению защитного автоматического отключения питания.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112AEE" w:rsidRPr="00402957" w:rsidRDefault="00112AEE" w:rsidP="00112AEE">
      <w:pPr>
        <w:shd w:val="clear" w:color="auto" w:fill="FFFFFF"/>
        <w:ind w:firstLine="709"/>
        <w:jc w:val="both"/>
        <w:rPr>
          <w:bCs/>
          <w:spacing w:val="-1"/>
          <w:sz w:val="24"/>
          <w:szCs w:val="24"/>
          <w:u w:val="single"/>
        </w:rPr>
      </w:pPr>
      <w:r w:rsidRPr="00402957">
        <w:rPr>
          <w:sz w:val="24"/>
          <w:szCs w:val="24"/>
        </w:rP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112AEE" w:rsidRPr="00402957" w:rsidRDefault="00112AEE" w:rsidP="00112AEE">
      <w:pPr>
        <w:shd w:val="clear" w:color="auto" w:fill="FFFFFF"/>
        <w:ind w:firstLine="709"/>
        <w:jc w:val="both"/>
        <w:rPr>
          <w:bCs/>
          <w:spacing w:val="-1"/>
          <w:sz w:val="24"/>
          <w:szCs w:val="24"/>
          <w:u w:val="single"/>
        </w:rPr>
      </w:pPr>
    </w:p>
    <w:p w:rsidR="00112AEE" w:rsidRPr="00402957" w:rsidRDefault="00112AEE" w:rsidP="00112AEE">
      <w:pPr>
        <w:shd w:val="clear" w:color="auto" w:fill="FFFFFF"/>
        <w:ind w:firstLine="709"/>
        <w:jc w:val="both"/>
        <w:rPr>
          <w:sz w:val="24"/>
          <w:szCs w:val="24"/>
          <w:u w:val="single"/>
        </w:rPr>
      </w:pPr>
      <w:r w:rsidRPr="00402957">
        <w:rPr>
          <w:bCs/>
          <w:spacing w:val="-1"/>
          <w:sz w:val="24"/>
          <w:szCs w:val="24"/>
          <w:u w:val="single"/>
        </w:rPr>
        <w:t>Тема 3.7. Обеспечение пожарной безопасности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Понятие о пожаре, пожарной безопасности. Понятие о системе пожарной безопасности. Основные функции системы пожарной безопасности.</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Обучение работников мерам пожарной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112AEE" w:rsidRPr="00402957" w:rsidRDefault="00112AEE" w:rsidP="00112AEE">
      <w:pPr>
        <w:pStyle w:val="ConsPlusNormal"/>
        <w:ind w:firstLine="709"/>
        <w:jc w:val="both"/>
        <w:rPr>
          <w:rFonts w:ascii="Times New Roman" w:hAnsi="Times New Roman" w:cs="Times New Roman"/>
          <w:sz w:val="24"/>
          <w:szCs w:val="24"/>
        </w:rPr>
      </w:pPr>
      <w:r w:rsidRPr="00402957">
        <w:rPr>
          <w:rFonts w:ascii="Times New Roman" w:hAnsi="Times New Roman" w:cs="Times New Roman"/>
          <w:sz w:val="24"/>
          <w:szCs w:val="24"/>
        </w:rPr>
        <w:t>Требования законодательства к выполнению требований пожарной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112AEE" w:rsidRPr="00402957" w:rsidRDefault="00112AEE" w:rsidP="00112AEE">
      <w:pPr>
        <w:shd w:val="clear" w:color="auto" w:fill="FFFFFF"/>
        <w:ind w:right="14" w:firstLine="709"/>
        <w:jc w:val="both"/>
        <w:rPr>
          <w:sz w:val="24"/>
          <w:szCs w:val="24"/>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3.8. Обеспечение безопасности работников в аварийных ситуациях</w:t>
      </w:r>
    </w:p>
    <w:p w:rsidR="00112AEE" w:rsidRPr="00402957" w:rsidRDefault="00112AEE" w:rsidP="00112AEE">
      <w:pPr>
        <w:shd w:val="clear" w:color="auto" w:fill="FFFFFF"/>
        <w:ind w:right="7" w:firstLine="709"/>
        <w:jc w:val="both"/>
        <w:rPr>
          <w:sz w:val="24"/>
          <w:szCs w:val="24"/>
        </w:rPr>
      </w:pPr>
      <w:r w:rsidRPr="00402957">
        <w:rPr>
          <w:sz w:val="24"/>
          <w:szCs w:val="24"/>
        </w:rPr>
        <w:t xml:space="preserve">Основные мероприятия по предупреждению аварийных ситуаций и обеспечению </w:t>
      </w:r>
      <w:r w:rsidRPr="00402957">
        <w:rPr>
          <w:spacing w:val="-1"/>
          <w:sz w:val="24"/>
          <w:szCs w:val="24"/>
        </w:rPr>
        <w:t xml:space="preserve">готовности к ним. Определение возможного характера и масштаба аварийных ситуаций </w:t>
      </w:r>
      <w:r w:rsidRPr="00402957">
        <w:rPr>
          <w:sz w:val="24"/>
          <w:szCs w:val="24"/>
        </w:rPr>
        <w:t xml:space="preserve">и связанных с ними рисков в сфере охраны труда. Планирование и координация </w:t>
      </w:r>
      <w:r w:rsidRPr="00402957">
        <w:rPr>
          <w:spacing w:val="-2"/>
          <w:sz w:val="24"/>
          <w:szCs w:val="24"/>
        </w:rPr>
        <w:t xml:space="preserve">мероприятий в соответствии с размером и характером деятельности организации, обеспечивающих защиту всех людей в случае аварийной ситуации в рабочей зоне. Организация взаимодействия с территориальными структурами и службами аварийного </w:t>
      </w:r>
      <w:r w:rsidRPr="00402957">
        <w:rPr>
          <w:sz w:val="24"/>
          <w:szCs w:val="24"/>
        </w:rPr>
        <w:t>реагирования. Организация оказания первой медицинской помощи. Проведение регулярных тренировок по предупреждению аварийных ситуаций, обеспечению готовности к ним и реагированию.</w:t>
      </w:r>
    </w:p>
    <w:p w:rsidR="00112AEE" w:rsidRPr="00402957" w:rsidRDefault="00112AEE" w:rsidP="00112AEE">
      <w:pPr>
        <w:shd w:val="clear" w:color="auto" w:fill="FFFFFF"/>
        <w:ind w:left="50" w:right="7" w:firstLine="346"/>
        <w:jc w:val="center"/>
        <w:rPr>
          <w:b/>
          <w:bCs/>
          <w:sz w:val="24"/>
          <w:szCs w:val="24"/>
        </w:rPr>
      </w:pPr>
    </w:p>
    <w:p w:rsidR="00112AEE" w:rsidRPr="00402957" w:rsidRDefault="00D16BE1" w:rsidP="00D16BE1">
      <w:pPr>
        <w:pStyle w:val="1"/>
      </w:pPr>
      <w:bookmarkStart w:id="15" w:name="_Toc35340531"/>
      <w:r>
        <w:t xml:space="preserve">Рабочая программа. </w:t>
      </w:r>
      <w:r w:rsidR="00112AEE" w:rsidRPr="00402957">
        <w:t>Раздел 4. Социальная защита пострадавших на производстве</w:t>
      </w:r>
      <w:bookmarkEnd w:id="15"/>
    </w:p>
    <w:p w:rsidR="00112AEE" w:rsidRDefault="00112AEE" w:rsidP="00112AEE">
      <w:pPr>
        <w:shd w:val="clear" w:color="auto" w:fill="FFFFFF"/>
        <w:ind w:left="389" w:hanging="389"/>
        <w:jc w:val="both"/>
        <w:rPr>
          <w:b/>
          <w:bCs/>
          <w:sz w:val="24"/>
          <w:szCs w:val="24"/>
        </w:rPr>
      </w:pPr>
    </w:p>
    <w:p w:rsidR="00D16BE1" w:rsidRDefault="00D16BE1" w:rsidP="00112AEE">
      <w:pPr>
        <w:shd w:val="clear" w:color="auto" w:fill="FFFFFF"/>
        <w:ind w:left="389" w:hanging="389"/>
        <w:jc w:val="both"/>
        <w:rPr>
          <w:b/>
          <w:bCs/>
          <w:sz w:val="24"/>
          <w:szCs w:val="24"/>
        </w:rPr>
      </w:pPr>
      <w:r>
        <w:rPr>
          <w:b/>
          <w:bCs/>
          <w:sz w:val="24"/>
          <w:szCs w:val="24"/>
        </w:rPr>
        <w:t>Учебный план раздела</w:t>
      </w:r>
    </w:p>
    <w:p w:rsidR="00D16BE1" w:rsidRDefault="00D16BE1" w:rsidP="00112AEE">
      <w:pPr>
        <w:shd w:val="clear" w:color="auto" w:fill="FFFFFF"/>
        <w:ind w:left="389" w:hanging="389"/>
        <w:jc w:val="both"/>
        <w:rPr>
          <w:b/>
          <w:bCs/>
          <w:sz w:val="24"/>
          <w:szCs w:val="24"/>
        </w:rPr>
      </w:pPr>
    </w:p>
    <w:tbl>
      <w:tblPr>
        <w:tblW w:w="5000" w:type="pct"/>
        <w:tblCellMar>
          <w:left w:w="40" w:type="dxa"/>
          <w:right w:w="40" w:type="dxa"/>
        </w:tblCellMar>
        <w:tblLook w:val="0000"/>
      </w:tblPr>
      <w:tblGrid>
        <w:gridCol w:w="700"/>
        <w:gridCol w:w="5721"/>
        <w:gridCol w:w="672"/>
        <w:gridCol w:w="804"/>
        <w:gridCol w:w="1538"/>
      </w:tblGrid>
      <w:tr w:rsidR="00D16BE1" w:rsidRPr="00C01DD9" w:rsidTr="00DE12A1">
        <w:trPr>
          <w:trHeight w:val="20"/>
        </w:trPr>
        <w:tc>
          <w:tcPr>
            <w:tcW w:w="371" w:type="pct"/>
            <w:tcBorders>
              <w:top w:val="single" w:sz="6" w:space="0" w:color="auto"/>
              <w:left w:val="single" w:sz="6" w:space="0" w:color="auto"/>
              <w:bottom w:val="nil"/>
              <w:right w:val="single" w:sz="6" w:space="0" w:color="auto"/>
            </w:tcBorders>
            <w:vAlign w:val="center"/>
          </w:tcPr>
          <w:p w:rsidR="00D16BE1" w:rsidRPr="00402957" w:rsidRDefault="00D16BE1" w:rsidP="00DE12A1">
            <w:pPr>
              <w:jc w:val="center"/>
              <w:rPr>
                <w:sz w:val="24"/>
                <w:szCs w:val="24"/>
              </w:rPr>
            </w:pPr>
            <w:r w:rsidRPr="00402957">
              <w:rPr>
                <w:sz w:val="24"/>
                <w:szCs w:val="24"/>
              </w:rPr>
              <w:t>№ п/п</w:t>
            </w:r>
          </w:p>
        </w:tc>
        <w:tc>
          <w:tcPr>
            <w:tcW w:w="3032" w:type="pct"/>
            <w:tcBorders>
              <w:top w:val="single" w:sz="6" w:space="0" w:color="auto"/>
              <w:left w:val="single" w:sz="6" w:space="0" w:color="auto"/>
              <w:bottom w:val="nil"/>
              <w:right w:val="single" w:sz="6" w:space="0" w:color="auto"/>
            </w:tcBorders>
            <w:vAlign w:val="center"/>
          </w:tcPr>
          <w:p w:rsidR="00D16BE1" w:rsidRPr="00402957" w:rsidRDefault="00D16BE1" w:rsidP="00DE12A1">
            <w:pPr>
              <w:jc w:val="center"/>
              <w:rPr>
                <w:sz w:val="24"/>
                <w:szCs w:val="24"/>
              </w:rPr>
            </w:pPr>
            <w:r w:rsidRPr="00402957">
              <w:rPr>
                <w:sz w:val="24"/>
                <w:szCs w:val="24"/>
              </w:rPr>
              <w:t>Наименование разделов и тем</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Всего</w:t>
            </w:r>
          </w:p>
          <w:p w:rsidR="00D16BE1" w:rsidRPr="00402957" w:rsidRDefault="00D16BE1" w:rsidP="00DE12A1">
            <w:pPr>
              <w:jc w:val="center"/>
              <w:rPr>
                <w:sz w:val="24"/>
                <w:szCs w:val="24"/>
              </w:rPr>
            </w:pPr>
            <w:r w:rsidRPr="00402957">
              <w:rPr>
                <w:sz w:val="24"/>
                <w:szCs w:val="24"/>
              </w:rPr>
              <w:t>часов</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C01DD9">
              <w:rPr>
                <w:sz w:val="24"/>
                <w:szCs w:val="24"/>
              </w:rPr>
              <w:t>В том числе ТЗ</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C01DD9" w:rsidRDefault="00D16BE1" w:rsidP="00DE12A1">
            <w:pPr>
              <w:jc w:val="center"/>
              <w:rPr>
                <w:sz w:val="24"/>
                <w:szCs w:val="24"/>
              </w:rPr>
            </w:pPr>
            <w:r w:rsidRPr="00C01DD9">
              <w:rPr>
                <w:sz w:val="24"/>
                <w:szCs w:val="24"/>
              </w:rPr>
              <w:t>Формы аттестации</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center"/>
              <w:rPr>
                <w:sz w:val="24"/>
                <w:szCs w:val="24"/>
              </w:rPr>
            </w:pPr>
            <w:r w:rsidRPr="00402957">
              <w:rPr>
                <w:sz w:val="24"/>
                <w:szCs w:val="24"/>
              </w:rPr>
              <w:t>1</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center"/>
              <w:rPr>
                <w:sz w:val="24"/>
                <w:szCs w:val="24"/>
              </w:rPr>
            </w:pPr>
            <w:r w:rsidRPr="00402957">
              <w:rPr>
                <w:sz w:val="24"/>
                <w:szCs w:val="24"/>
              </w:rPr>
              <w:t>2</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5</w:t>
            </w:r>
          </w:p>
        </w:tc>
      </w:tr>
      <w:tr w:rsidR="00D16BE1" w:rsidRPr="0011329D"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11329D" w:rsidRDefault="00D16BE1" w:rsidP="00DE12A1">
            <w:pPr>
              <w:jc w:val="both"/>
              <w:rPr>
                <w:b/>
                <w:sz w:val="24"/>
                <w:szCs w:val="24"/>
              </w:rPr>
            </w:pPr>
            <w:r w:rsidRPr="0011329D">
              <w:rPr>
                <w:b/>
                <w:sz w:val="24"/>
                <w:szCs w:val="24"/>
              </w:rPr>
              <w:t>4</w:t>
            </w:r>
          </w:p>
        </w:tc>
        <w:tc>
          <w:tcPr>
            <w:tcW w:w="3032" w:type="pct"/>
            <w:tcBorders>
              <w:top w:val="single" w:sz="6" w:space="0" w:color="auto"/>
              <w:left w:val="single" w:sz="6" w:space="0" w:color="auto"/>
              <w:bottom w:val="single" w:sz="6" w:space="0" w:color="auto"/>
              <w:right w:val="single" w:sz="6" w:space="0" w:color="auto"/>
            </w:tcBorders>
          </w:tcPr>
          <w:p w:rsidR="00D16BE1" w:rsidRPr="0011329D" w:rsidRDefault="00D16BE1" w:rsidP="00DE12A1">
            <w:pPr>
              <w:jc w:val="both"/>
              <w:rPr>
                <w:b/>
                <w:sz w:val="24"/>
                <w:szCs w:val="24"/>
              </w:rPr>
            </w:pPr>
            <w:r w:rsidRPr="0011329D">
              <w:rPr>
                <w:b/>
                <w:sz w:val="24"/>
                <w:szCs w:val="24"/>
              </w:rPr>
              <w:t>Социальная защита пострадавших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4</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4</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11329D" w:rsidRDefault="00D16BE1" w:rsidP="00DE12A1">
            <w:pPr>
              <w:jc w:val="center"/>
              <w:rPr>
                <w:b/>
                <w:sz w:val="24"/>
                <w:szCs w:val="24"/>
              </w:rPr>
            </w:pPr>
            <w:r w:rsidRPr="0011329D">
              <w:rPr>
                <w:b/>
                <w:sz w:val="24"/>
                <w:szCs w:val="24"/>
              </w:rPr>
              <w:t>Зачет</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4.1</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Общие правовые принципы возмещения причиненного вреда</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0,5</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0,5</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4.2</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Обязательное социальное страхование от несчастных случаев на производстве и профессиональных заболеваний</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0,5</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0,5</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4.3</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Порядок расследования и учета несчастных случаев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4.4</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Порядок расследования и учета профессиональных заболеваний</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1</w:t>
            </w:r>
          </w:p>
        </w:tc>
        <w:tc>
          <w:tcPr>
            <w:tcW w:w="815"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w:t>
            </w:r>
          </w:p>
        </w:tc>
      </w:tr>
      <w:tr w:rsidR="00D16BE1" w:rsidRPr="00402957" w:rsidTr="00DE12A1">
        <w:trPr>
          <w:trHeight w:val="20"/>
        </w:trPr>
        <w:tc>
          <w:tcPr>
            <w:tcW w:w="371"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4.5</w:t>
            </w:r>
          </w:p>
        </w:tc>
        <w:tc>
          <w:tcPr>
            <w:tcW w:w="3032" w:type="pct"/>
            <w:tcBorders>
              <w:top w:val="single" w:sz="6" w:space="0" w:color="auto"/>
              <w:left w:val="single" w:sz="6" w:space="0" w:color="auto"/>
              <w:bottom w:val="single" w:sz="6" w:space="0" w:color="auto"/>
              <w:right w:val="single" w:sz="6" w:space="0" w:color="auto"/>
            </w:tcBorders>
          </w:tcPr>
          <w:p w:rsidR="00D16BE1" w:rsidRPr="00402957" w:rsidRDefault="00D16BE1" w:rsidP="00DE12A1">
            <w:pPr>
              <w:jc w:val="both"/>
              <w:rPr>
                <w:sz w:val="24"/>
                <w:szCs w:val="24"/>
              </w:rPr>
            </w:pPr>
            <w:r w:rsidRPr="00402957">
              <w:rPr>
                <w:sz w:val="24"/>
                <w:szCs w:val="24"/>
              </w:rPr>
              <w:t>Оказание первой помощи пострадавшим на производстве</w:t>
            </w:r>
          </w:p>
        </w:tc>
        <w:tc>
          <w:tcPr>
            <w:tcW w:w="356" w:type="pct"/>
            <w:tcBorders>
              <w:top w:val="single" w:sz="6" w:space="0" w:color="auto"/>
              <w:left w:val="single" w:sz="6" w:space="0" w:color="auto"/>
              <w:bottom w:val="single" w:sz="6" w:space="0" w:color="auto"/>
              <w:right w:val="single" w:sz="6" w:space="0" w:color="auto"/>
            </w:tcBorders>
            <w:vAlign w:val="center"/>
          </w:tcPr>
          <w:p w:rsidR="00D16BE1" w:rsidRPr="00402957" w:rsidRDefault="00D16BE1" w:rsidP="00DE12A1">
            <w:pPr>
              <w:jc w:val="center"/>
              <w:rPr>
                <w:sz w:val="24"/>
                <w:szCs w:val="24"/>
              </w:rPr>
            </w:pPr>
            <w:r w:rsidRPr="00402957">
              <w:rPr>
                <w:sz w:val="24"/>
                <w:szCs w:val="24"/>
              </w:rPr>
              <w:t>1</w:t>
            </w:r>
          </w:p>
        </w:tc>
        <w:tc>
          <w:tcPr>
            <w:tcW w:w="426" w:type="pct"/>
            <w:tcBorders>
              <w:top w:val="single" w:sz="6" w:space="0" w:color="auto"/>
              <w:left w:val="single" w:sz="6" w:space="0" w:color="auto"/>
              <w:bottom w:val="single" w:sz="6" w:space="0" w:color="auto"/>
              <w:right w:val="single" w:sz="4" w:space="0" w:color="auto"/>
            </w:tcBorders>
            <w:vAlign w:val="center"/>
          </w:tcPr>
          <w:p w:rsidR="00D16BE1" w:rsidRPr="00402957" w:rsidRDefault="00D16BE1" w:rsidP="00DE12A1">
            <w:pPr>
              <w:jc w:val="center"/>
              <w:rPr>
                <w:sz w:val="24"/>
                <w:szCs w:val="24"/>
              </w:rPr>
            </w:pPr>
            <w:r w:rsidRPr="00402957">
              <w:rPr>
                <w:sz w:val="24"/>
                <w:szCs w:val="24"/>
              </w:rPr>
              <w:t>1</w:t>
            </w:r>
          </w:p>
        </w:tc>
        <w:tc>
          <w:tcPr>
            <w:tcW w:w="815" w:type="pct"/>
            <w:tcBorders>
              <w:top w:val="single" w:sz="6" w:space="0" w:color="auto"/>
              <w:left w:val="single" w:sz="4" w:space="0" w:color="auto"/>
              <w:bottom w:val="single" w:sz="6" w:space="0" w:color="auto"/>
              <w:right w:val="single" w:sz="6" w:space="0" w:color="auto"/>
            </w:tcBorders>
            <w:vAlign w:val="center"/>
          </w:tcPr>
          <w:p w:rsidR="00D16BE1" w:rsidRPr="00402957" w:rsidRDefault="00D16BE1" w:rsidP="00DE12A1">
            <w:pPr>
              <w:jc w:val="center"/>
              <w:rPr>
                <w:sz w:val="24"/>
                <w:szCs w:val="24"/>
              </w:rPr>
            </w:pPr>
            <w:r>
              <w:rPr>
                <w:sz w:val="24"/>
                <w:szCs w:val="24"/>
              </w:rPr>
              <w:t>-</w:t>
            </w:r>
          </w:p>
        </w:tc>
      </w:tr>
    </w:tbl>
    <w:p w:rsidR="00D16BE1" w:rsidRDefault="00D16BE1" w:rsidP="00112AEE">
      <w:pPr>
        <w:shd w:val="clear" w:color="auto" w:fill="FFFFFF"/>
        <w:ind w:left="389" w:hanging="389"/>
        <w:jc w:val="both"/>
        <w:rPr>
          <w:b/>
          <w:bCs/>
          <w:sz w:val="24"/>
          <w:szCs w:val="24"/>
        </w:rPr>
      </w:pPr>
    </w:p>
    <w:p w:rsidR="00D16BE1" w:rsidRDefault="00D16BE1" w:rsidP="00112AEE">
      <w:pPr>
        <w:shd w:val="clear" w:color="auto" w:fill="FFFFFF"/>
        <w:ind w:left="389" w:hanging="389"/>
        <w:jc w:val="both"/>
        <w:rPr>
          <w:b/>
          <w:bCs/>
          <w:sz w:val="24"/>
          <w:szCs w:val="24"/>
        </w:rPr>
      </w:pPr>
      <w:r>
        <w:rPr>
          <w:b/>
          <w:bCs/>
          <w:sz w:val="24"/>
          <w:szCs w:val="24"/>
        </w:rPr>
        <w:t>Содержание раздела</w:t>
      </w:r>
    </w:p>
    <w:p w:rsidR="00D16BE1" w:rsidRPr="00402957" w:rsidRDefault="00D16BE1" w:rsidP="00112AEE">
      <w:pPr>
        <w:shd w:val="clear" w:color="auto" w:fill="FFFFFF"/>
        <w:ind w:left="389" w:hanging="389"/>
        <w:jc w:val="both"/>
        <w:rPr>
          <w:b/>
          <w:bCs/>
          <w:sz w:val="24"/>
          <w:szCs w:val="24"/>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4.1. Общие правовые принципы возмещения причиненного вреда</w:t>
      </w:r>
    </w:p>
    <w:p w:rsidR="00112AEE" w:rsidRPr="00402957" w:rsidRDefault="00112AEE" w:rsidP="00112AEE">
      <w:pPr>
        <w:shd w:val="clear" w:color="auto" w:fill="FFFFFF"/>
        <w:ind w:left="36" w:right="36" w:firstLine="673"/>
        <w:jc w:val="both"/>
        <w:rPr>
          <w:sz w:val="24"/>
          <w:szCs w:val="24"/>
        </w:rPr>
      </w:pPr>
      <w:r w:rsidRPr="00402957">
        <w:rPr>
          <w:sz w:val="24"/>
          <w:szCs w:val="24"/>
        </w:rPr>
        <w:t xml:space="preserve">Понятие вреда, возмещения вреда и причинителя вреда в гражданском праве. Третьи лица. Ответственность юридического лица или гражданина за вред, </w:t>
      </w:r>
      <w:r w:rsidRPr="00402957">
        <w:rPr>
          <w:spacing w:val="-1"/>
          <w:sz w:val="24"/>
          <w:szCs w:val="24"/>
        </w:rPr>
        <w:t xml:space="preserve">причиненный его работником. Ответственность за вред, причиненный деятельностью, </w:t>
      </w:r>
      <w:r w:rsidRPr="00402957">
        <w:rPr>
          <w:sz w:val="24"/>
          <w:szCs w:val="24"/>
        </w:rPr>
        <w:t xml:space="preserve">создающей повышенную опасность для окружающих. Право регресса к лицу, причинившему вред. Объем и характер возмещения вреда, причиненного повреждением здоровья. Материальный и моральный вред. Условия возмещения вреда </w:t>
      </w:r>
      <w:r w:rsidRPr="00402957">
        <w:rPr>
          <w:spacing w:val="-1"/>
          <w:sz w:val="24"/>
          <w:szCs w:val="24"/>
        </w:rPr>
        <w:t>в гражданском праве. Способ и размер компенсации морального вреда.</w:t>
      </w:r>
    </w:p>
    <w:p w:rsidR="00112AEE" w:rsidRPr="00402957" w:rsidRDefault="00112AEE" w:rsidP="00112AEE">
      <w:pPr>
        <w:shd w:val="clear" w:color="auto" w:fill="FFFFFF"/>
        <w:ind w:right="43" w:firstLine="673"/>
        <w:jc w:val="both"/>
        <w:rPr>
          <w:bCs/>
          <w:spacing w:val="-1"/>
          <w:sz w:val="24"/>
          <w:szCs w:val="24"/>
          <w:u w:val="single"/>
        </w:rPr>
      </w:pPr>
    </w:p>
    <w:p w:rsidR="00112AEE" w:rsidRPr="00402957" w:rsidRDefault="00112AEE" w:rsidP="00112AEE">
      <w:pPr>
        <w:shd w:val="clear" w:color="auto" w:fill="FFFFFF"/>
        <w:ind w:right="43" w:firstLine="673"/>
        <w:jc w:val="both"/>
        <w:rPr>
          <w:sz w:val="24"/>
          <w:szCs w:val="24"/>
          <w:u w:val="single"/>
        </w:rPr>
      </w:pPr>
      <w:r w:rsidRPr="00402957">
        <w:rPr>
          <w:bCs/>
          <w:spacing w:val="-1"/>
          <w:sz w:val="24"/>
          <w:szCs w:val="24"/>
          <w:u w:val="single"/>
        </w:rPr>
        <w:t xml:space="preserve">Тема 4.2. Обязательное социальное страхование от несчастных случаев на </w:t>
      </w:r>
      <w:r w:rsidRPr="00402957">
        <w:rPr>
          <w:bCs/>
          <w:sz w:val="24"/>
          <w:szCs w:val="24"/>
          <w:u w:val="single"/>
        </w:rPr>
        <w:t>производстве и профессиональных заболеваний</w:t>
      </w:r>
    </w:p>
    <w:p w:rsidR="00112AEE" w:rsidRPr="00402957" w:rsidRDefault="00112AEE" w:rsidP="00112AEE">
      <w:pPr>
        <w:shd w:val="clear" w:color="auto" w:fill="FFFFFF"/>
        <w:ind w:right="36" w:firstLine="709"/>
        <w:jc w:val="both"/>
        <w:rPr>
          <w:sz w:val="24"/>
          <w:szCs w:val="24"/>
        </w:rPr>
      </w:pPr>
      <w:r w:rsidRPr="00402957">
        <w:rPr>
          <w:spacing w:val="-2"/>
          <w:sz w:val="24"/>
          <w:szCs w:val="24"/>
        </w:rPr>
        <w:t xml:space="preserve">Право работника на обязательное социальное страхование от несчастных случаев на </w:t>
      </w:r>
      <w:r w:rsidRPr="00402957">
        <w:rPr>
          <w:sz w:val="24"/>
          <w:szCs w:val="24"/>
        </w:rPr>
        <w:t>производстве и профессиональных заболеваний. Обязанность работодателя по обеспечению обязательного социального страхования от несчастных случаев на производстве и профессиональных заболеваний.</w:t>
      </w:r>
    </w:p>
    <w:p w:rsidR="00112AEE" w:rsidRPr="00402957" w:rsidRDefault="00112AEE" w:rsidP="00112AEE">
      <w:pPr>
        <w:shd w:val="clear" w:color="auto" w:fill="FFFFFF"/>
        <w:ind w:right="58" w:firstLine="709"/>
        <w:jc w:val="both"/>
        <w:rPr>
          <w:sz w:val="24"/>
          <w:szCs w:val="24"/>
        </w:rPr>
      </w:pPr>
      <w:r w:rsidRPr="00402957">
        <w:rPr>
          <w:sz w:val="24"/>
          <w:szCs w:val="24"/>
        </w:rPr>
        <w:t>Федеральный закон Российской Федерации «Об обязательном социальном страховании от несчастных случаев на производстве и профессиональных заболеваний»: задачи и основные принципы обязательного социального страхования; основные понятия; лица, подлежащие обязательному социальному страхованию; права и обязанности субъектов страхования; средства на осуществление обязательного социального страхования.</w:t>
      </w:r>
    </w:p>
    <w:p w:rsidR="00112AEE" w:rsidRPr="00402957" w:rsidRDefault="00112AEE" w:rsidP="00112AEE">
      <w:pPr>
        <w:shd w:val="clear" w:color="auto" w:fill="FFFFFF"/>
        <w:ind w:firstLine="709"/>
        <w:jc w:val="both"/>
        <w:rPr>
          <w:spacing w:val="-1"/>
          <w:sz w:val="24"/>
          <w:szCs w:val="24"/>
        </w:rPr>
      </w:pPr>
      <w:r w:rsidRPr="00402957">
        <w:rPr>
          <w:spacing w:val="-1"/>
          <w:sz w:val="24"/>
          <w:szCs w:val="24"/>
        </w:rPr>
        <w:t>Страховые тарифы. Страховые взносы. Страховые выплаты.</w:t>
      </w:r>
    </w:p>
    <w:p w:rsidR="00112AEE" w:rsidRPr="00402957" w:rsidRDefault="00112AEE" w:rsidP="00112AEE">
      <w:pPr>
        <w:shd w:val="clear" w:color="auto" w:fill="FFFFFF"/>
        <w:ind w:firstLine="709"/>
        <w:jc w:val="both"/>
        <w:rPr>
          <w:spacing w:val="-1"/>
          <w:sz w:val="24"/>
          <w:szCs w:val="24"/>
        </w:rPr>
      </w:pPr>
      <w:r w:rsidRPr="00402957">
        <w:rPr>
          <w:spacing w:val="-1"/>
          <w:sz w:val="24"/>
          <w:szCs w:val="24"/>
        </w:rPr>
        <w:t>Система «скидок» и «надбавок» к страховому тарифу. Финансирование предупредительных мер по охране труда.</w:t>
      </w:r>
    </w:p>
    <w:p w:rsidR="00112AEE" w:rsidRPr="00402957" w:rsidRDefault="00112AEE" w:rsidP="00112AEE">
      <w:pPr>
        <w:shd w:val="clear" w:color="auto" w:fill="FFFFFF"/>
        <w:ind w:left="360" w:hanging="360"/>
        <w:jc w:val="both"/>
        <w:rPr>
          <w:b/>
          <w:bCs/>
          <w:spacing w:val="-1"/>
          <w:sz w:val="24"/>
          <w:szCs w:val="24"/>
        </w:rPr>
      </w:pPr>
    </w:p>
    <w:p w:rsidR="00112AEE" w:rsidRPr="00402957" w:rsidRDefault="00112AEE" w:rsidP="00112AEE">
      <w:pPr>
        <w:shd w:val="clear" w:color="auto" w:fill="FFFFFF"/>
        <w:ind w:firstLine="709"/>
        <w:jc w:val="both"/>
        <w:rPr>
          <w:sz w:val="24"/>
          <w:szCs w:val="24"/>
          <w:u w:val="single"/>
        </w:rPr>
      </w:pPr>
      <w:r w:rsidRPr="00402957">
        <w:rPr>
          <w:bCs/>
          <w:spacing w:val="-1"/>
          <w:sz w:val="24"/>
          <w:szCs w:val="24"/>
          <w:u w:val="single"/>
        </w:rPr>
        <w:t>Тема 4.3. Порядок расследования и учета несчастных случаев на производстве</w:t>
      </w:r>
    </w:p>
    <w:p w:rsidR="00112AEE" w:rsidRPr="00402957" w:rsidRDefault="00112AEE" w:rsidP="00112AEE">
      <w:pPr>
        <w:shd w:val="clear" w:color="auto" w:fill="FFFFFF"/>
        <w:ind w:right="65" w:firstLine="709"/>
        <w:jc w:val="both"/>
        <w:rPr>
          <w:sz w:val="24"/>
          <w:szCs w:val="24"/>
        </w:rPr>
      </w:pPr>
      <w:r w:rsidRPr="00402957">
        <w:rPr>
          <w:sz w:val="24"/>
          <w:szCs w:val="24"/>
        </w:rPr>
        <w:t xml:space="preserve">Причины профессионального травматизма. Виды и квалификация несчастных случаев. Порядок передачи информации о произошедших несчастных случаях. </w:t>
      </w:r>
      <w:r w:rsidRPr="00402957">
        <w:rPr>
          <w:spacing w:val="-2"/>
          <w:sz w:val="24"/>
          <w:szCs w:val="24"/>
        </w:rPr>
        <w:t xml:space="preserve">Первоочередные меры, принимаемые в связи с ними. Формирование комиссии по </w:t>
      </w:r>
      <w:r w:rsidRPr="00402957">
        <w:rPr>
          <w:sz w:val="24"/>
          <w:szCs w:val="24"/>
        </w:rPr>
        <w:t>расследованию.</w:t>
      </w:r>
    </w:p>
    <w:p w:rsidR="00112AEE" w:rsidRPr="00402957" w:rsidRDefault="00112AEE" w:rsidP="00112AEE">
      <w:pPr>
        <w:shd w:val="clear" w:color="auto" w:fill="FFFFFF"/>
        <w:ind w:right="86" w:firstLine="709"/>
        <w:jc w:val="both"/>
        <w:rPr>
          <w:sz w:val="24"/>
          <w:szCs w:val="24"/>
        </w:rPr>
      </w:pPr>
      <w:r w:rsidRPr="00402957">
        <w:rPr>
          <w:spacing w:val="-1"/>
          <w:sz w:val="24"/>
          <w:szCs w:val="24"/>
        </w:rPr>
        <w:t xml:space="preserve">Порядок заполнения акта по форме Н-1. Оформление материалов расследования. </w:t>
      </w:r>
      <w:r w:rsidRPr="00402957">
        <w:rPr>
          <w:spacing w:val="-3"/>
          <w:sz w:val="24"/>
          <w:szCs w:val="24"/>
        </w:rPr>
        <w:lastRenderedPageBreak/>
        <w:t xml:space="preserve">Порядок представления информации о несчастных случаях на производстве. </w:t>
      </w:r>
      <w:r w:rsidRPr="00402957">
        <w:rPr>
          <w:spacing w:val="-5"/>
          <w:sz w:val="24"/>
          <w:szCs w:val="24"/>
        </w:rPr>
        <w:t xml:space="preserve">Разработка </w:t>
      </w:r>
      <w:r w:rsidRPr="00402957">
        <w:rPr>
          <w:spacing w:val="-2"/>
          <w:sz w:val="24"/>
          <w:szCs w:val="24"/>
        </w:rPr>
        <w:t>обобщенных причин расследуемых событий, мероприятия по</w:t>
      </w:r>
      <w:r w:rsidRPr="00402957">
        <w:rPr>
          <w:sz w:val="24"/>
          <w:szCs w:val="24"/>
        </w:rPr>
        <w:t xml:space="preserve"> </w:t>
      </w:r>
      <w:r w:rsidRPr="00402957">
        <w:rPr>
          <w:spacing w:val="-1"/>
          <w:sz w:val="24"/>
          <w:szCs w:val="24"/>
        </w:rPr>
        <w:t>предотвращению аналогичных происшествий. Порядок и сроки хранения документов.</w:t>
      </w:r>
    </w:p>
    <w:p w:rsidR="00112AEE" w:rsidRPr="00402957" w:rsidRDefault="00112AEE" w:rsidP="00112AEE">
      <w:pPr>
        <w:shd w:val="clear" w:color="auto" w:fill="FFFFFF"/>
        <w:ind w:left="382" w:hanging="382"/>
        <w:jc w:val="both"/>
        <w:rPr>
          <w:b/>
          <w:bCs/>
          <w:sz w:val="24"/>
          <w:szCs w:val="24"/>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4.4. Порядок расследования и учета профессиональных заболеваний</w:t>
      </w:r>
    </w:p>
    <w:p w:rsidR="00112AEE" w:rsidRPr="00402957" w:rsidRDefault="00112AEE" w:rsidP="00112AEE">
      <w:pPr>
        <w:shd w:val="clear" w:color="auto" w:fill="FFFFFF"/>
        <w:ind w:left="14" w:firstLine="695"/>
        <w:jc w:val="both"/>
        <w:rPr>
          <w:sz w:val="24"/>
          <w:szCs w:val="24"/>
        </w:rPr>
      </w:pPr>
      <w:r w:rsidRPr="00402957">
        <w:rPr>
          <w:sz w:val="24"/>
          <w:szCs w:val="24"/>
        </w:rPr>
        <w:t xml:space="preserve">Причины профессиональных заболеваний и их классификация.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w:t>
      </w:r>
      <w:r w:rsidRPr="00402957">
        <w:rPr>
          <w:spacing w:val="-1"/>
          <w:sz w:val="24"/>
          <w:szCs w:val="24"/>
        </w:rPr>
        <w:t xml:space="preserve">извещение о случае острого или хронического профессионального заболевания, об </w:t>
      </w:r>
      <w:r w:rsidRPr="00402957">
        <w:rPr>
          <w:sz w:val="24"/>
          <w:szCs w:val="24"/>
        </w:rPr>
        <w:t>установлении, измерении или отмене диагноза.</w:t>
      </w:r>
    </w:p>
    <w:p w:rsidR="00112AEE" w:rsidRPr="00402957" w:rsidRDefault="00112AEE" w:rsidP="00112AEE">
      <w:pPr>
        <w:shd w:val="clear" w:color="auto" w:fill="FFFFFF"/>
        <w:ind w:left="22" w:right="7" w:firstLine="695"/>
        <w:jc w:val="both"/>
        <w:rPr>
          <w:sz w:val="24"/>
          <w:szCs w:val="24"/>
        </w:rPr>
      </w:pPr>
      <w:r w:rsidRPr="00402957">
        <w:rPr>
          <w:spacing w:val="-1"/>
          <w:sz w:val="24"/>
          <w:szCs w:val="24"/>
        </w:rPr>
        <w:t xml:space="preserve">Порядок расследования обстоятельств и причин возникновения профессионального </w:t>
      </w:r>
      <w:r w:rsidRPr="00402957">
        <w:rPr>
          <w:sz w:val="24"/>
          <w:szCs w:val="24"/>
        </w:rPr>
        <w:t xml:space="preserve">заболевания. </w:t>
      </w:r>
      <w:r w:rsidRPr="00402957">
        <w:rPr>
          <w:spacing w:val="-1"/>
          <w:sz w:val="24"/>
          <w:szCs w:val="24"/>
        </w:rPr>
        <w:t>Порядок и сроки хранения документов.</w:t>
      </w:r>
    </w:p>
    <w:p w:rsidR="00112AEE" w:rsidRPr="00402957" w:rsidRDefault="00112AEE" w:rsidP="00112AEE">
      <w:pPr>
        <w:shd w:val="clear" w:color="auto" w:fill="FFFFFF"/>
        <w:ind w:left="360" w:hanging="360"/>
        <w:jc w:val="both"/>
        <w:rPr>
          <w:b/>
          <w:bCs/>
          <w:sz w:val="24"/>
          <w:szCs w:val="24"/>
        </w:rPr>
      </w:pPr>
    </w:p>
    <w:p w:rsidR="00112AEE" w:rsidRPr="00402957" w:rsidRDefault="00112AEE" w:rsidP="00112AEE">
      <w:pPr>
        <w:shd w:val="clear" w:color="auto" w:fill="FFFFFF"/>
        <w:ind w:firstLine="709"/>
        <w:jc w:val="both"/>
        <w:rPr>
          <w:sz w:val="24"/>
          <w:szCs w:val="24"/>
          <w:u w:val="single"/>
        </w:rPr>
      </w:pPr>
      <w:r w:rsidRPr="00402957">
        <w:rPr>
          <w:bCs/>
          <w:sz w:val="24"/>
          <w:szCs w:val="24"/>
          <w:u w:val="single"/>
        </w:rPr>
        <w:t>Тема 4.5. Оказание первой помощи пострадавшим на производстве</w:t>
      </w:r>
    </w:p>
    <w:p w:rsidR="00112AEE" w:rsidRPr="00402957" w:rsidRDefault="00112AEE" w:rsidP="00112AEE">
      <w:pPr>
        <w:ind w:firstLine="708"/>
        <w:jc w:val="both"/>
        <w:rPr>
          <w:sz w:val="24"/>
          <w:szCs w:val="24"/>
        </w:rPr>
      </w:pPr>
      <w:r w:rsidRPr="00402957">
        <w:rPr>
          <w:sz w:val="24"/>
          <w:szCs w:val="24"/>
        </w:rPr>
        <w:t>Норматив правовые акты по оказанию первой помощи.</w:t>
      </w:r>
    </w:p>
    <w:p w:rsidR="00112AEE" w:rsidRPr="00402957" w:rsidRDefault="00112AEE" w:rsidP="00112AEE">
      <w:pPr>
        <w:shd w:val="clear" w:color="auto" w:fill="FFFFFF"/>
        <w:ind w:left="14" w:right="14" w:firstLine="695"/>
        <w:jc w:val="both"/>
        <w:rPr>
          <w:sz w:val="24"/>
          <w:szCs w:val="24"/>
        </w:rPr>
      </w:pPr>
      <w:r w:rsidRPr="00402957">
        <w:rPr>
          <w:spacing w:val="-1"/>
          <w:sz w:val="24"/>
          <w:szCs w:val="24"/>
        </w:rPr>
        <w:t xml:space="preserve">Первая помощь при ранениях, кровотечениях, ожогах, поражениях </w:t>
      </w:r>
      <w:r w:rsidRPr="00402957">
        <w:rPr>
          <w:sz w:val="24"/>
          <w:szCs w:val="24"/>
        </w:rPr>
        <w:t>электротоком, отравлениях химическими веществами.</w:t>
      </w:r>
    </w:p>
    <w:p w:rsidR="00112AEE" w:rsidRPr="00402957" w:rsidRDefault="00112AEE" w:rsidP="00112AEE">
      <w:pPr>
        <w:shd w:val="clear" w:color="auto" w:fill="FFFFFF"/>
        <w:ind w:left="14" w:right="14" w:firstLine="695"/>
        <w:jc w:val="both"/>
        <w:rPr>
          <w:sz w:val="24"/>
          <w:szCs w:val="24"/>
        </w:rPr>
      </w:pPr>
      <w:r w:rsidRPr="00402957">
        <w:rPr>
          <w:sz w:val="24"/>
          <w:szCs w:val="24"/>
        </w:rPr>
        <w:t>Первая помощь при травмах (переломах, растяжениях связок, вывихах, ушибах и т.п.).</w:t>
      </w:r>
    </w:p>
    <w:p w:rsidR="00112AEE" w:rsidRPr="00402957" w:rsidRDefault="00112AEE" w:rsidP="00112AEE">
      <w:pPr>
        <w:shd w:val="clear" w:color="auto" w:fill="FFFFFF"/>
        <w:ind w:left="7" w:right="22" w:firstLine="702"/>
        <w:jc w:val="both"/>
        <w:rPr>
          <w:sz w:val="24"/>
          <w:szCs w:val="24"/>
        </w:rPr>
      </w:pPr>
      <w:r w:rsidRPr="00402957">
        <w:rPr>
          <w:spacing w:val="-2"/>
          <w:sz w:val="24"/>
          <w:szCs w:val="24"/>
        </w:rPr>
        <w:t xml:space="preserve">Способы реанимации при оказании первой помощи. Непрямой массаж </w:t>
      </w:r>
      <w:r w:rsidRPr="00402957">
        <w:rPr>
          <w:sz w:val="24"/>
          <w:szCs w:val="24"/>
        </w:rPr>
        <w:t>сердца. Искусственная вентиляция легких.</w:t>
      </w:r>
    </w:p>
    <w:p w:rsidR="00112AEE" w:rsidRPr="00402957" w:rsidRDefault="00112AEE" w:rsidP="00112AEE">
      <w:pPr>
        <w:shd w:val="clear" w:color="auto" w:fill="FFFFFF"/>
        <w:ind w:right="22" w:firstLine="702"/>
        <w:jc w:val="both"/>
        <w:rPr>
          <w:sz w:val="24"/>
          <w:szCs w:val="24"/>
        </w:rPr>
      </w:pPr>
      <w:r w:rsidRPr="00402957">
        <w:rPr>
          <w:spacing w:val="-2"/>
          <w:sz w:val="24"/>
          <w:szCs w:val="24"/>
        </w:rPr>
        <w:t xml:space="preserve">Особенности оказания первой помощи пострадавшим в чрезвычайных </w:t>
      </w:r>
      <w:r w:rsidRPr="00402957">
        <w:rPr>
          <w:sz w:val="24"/>
          <w:szCs w:val="24"/>
        </w:rPr>
        <w:t>ситуациях, дорожно-транспортных авариях, на пожаре и др.</w:t>
      </w:r>
    </w:p>
    <w:p w:rsidR="00112AEE" w:rsidRPr="00402957" w:rsidRDefault="00112AEE" w:rsidP="00112AEE">
      <w:pPr>
        <w:shd w:val="clear" w:color="auto" w:fill="FFFFFF"/>
        <w:ind w:left="7" w:right="22" w:firstLine="702"/>
        <w:jc w:val="both"/>
        <w:rPr>
          <w:sz w:val="24"/>
          <w:szCs w:val="24"/>
        </w:rPr>
      </w:pPr>
      <w:r w:rsidRPr="00402957">
        <w:rPr>
          <w:spacing w:val="-1"/>
          <w:sz w:val="24"/>
          <w:szCs w:val="24"/>
        </w:rPr>
        <w:t xml:space="preserve">Переноска, транспортировка пострадавших с учетом их состояния и характера </w:t>
      </w:r>
      <w:r w:rsidRPr="00402957">
        <w:rPr>
          <w:sz w:val="24"/>
          <w:szCs w:val="24"/>
        </w:rPr>
        <w:t>повреждения.</w:t>
      </w:r>
    </w:p>
    <w:p w:rsidR="00112AEE" w:rsidRPr="00402957" w:rsidRDefault="00112AEE" w:rsidP="00112AEE">
      <w:pPr>
        <w:shd w:val="clear" w:color="auto" w:fill="FFFFFF"/>
        <w:ind w:firstLine="709"/>
        <w:jc w:val="both"/>
        <w:rPr>
          <w:sz w:val="24"/>
          <w:szCs w:val="24"/>
        </w:rPr>
      </w:pPr>
      <w:r w:rsidRPr="00402957">
        <w:rPr>
          <w:sz w:val="24"/>
          <w:szCs w:val="24"/>
        </w:rPr>
        <w:t xml:space="preserve">Рекомендации по оказанию первой помощи. Демонстрация приемов. </w:t>
      </w:r>
      <w:r w:rsidRPr="00402957">
        <w:rPr>
          <w:spacing w:val="-1"/>
          <w:sz w:val="24"/>
          <w:szCs w:val="24"/>
        </w:rPr>
        <w:t>Требования к персоналу при оказании первой помощи.</w:t>
      </w:r>
    </w:p>
    <w:p w:rsidR="00112AEE" w:rsidRPr="00402957" w:rsidRDefault="00112AEE" w:rsidP="00112AEE">
      <w:pPr>
        <w:rPr>
          <w:sz w:val="24"/>
          <w:szCs w:val="24"/>
        </w:rPr>
      </w:pPr>
    </w:p>
    <w:p w:rsidR="00112AEE" w:rsidRPr="00402957" w:rsidRDefault="00112AEE" w:rsidP="00112AEE">
      <w:pPr>
        <w:ind w:firstLine="708"/>
        <w:rPr>
          <w:sz w:val="24"/>
          <w:szCs w:val="24"/>
        </w:rPr>
      </w:pPr>
      <w:r w:rsidRPr="00402957">
        <w:rPr>
          <w:sz w:val="24"/>
          <w:szCs w:val="24"/>
        </w:rPr>
        <w:t>Программа 40 часов, в т.ч. проверка знаний (</w:t>
      </w:r>
      <w:r w:rsidR="00AB228F">
        <w:rPr>
          <w:sz w:val="24"/>
          <w:szCs w:val="24"/>
        </w:rPr>
        <w:t>зачет</w:t>
      </w:r>
      <w:r w:rsidRPr="00402957">
        <w:rPr>
          <w:sz w:val="24"/>
          <w:szCs w:val="24"/>
        </w:rPr>
        <w:t>) - 8 часов.</w:t>
      </w:r>
    </w:p>
    <w:p w:rsidR="00112AEE" w:rsidRPr="00402957" w:rsidRDefault="00112AEE" w:rsidP="000D5744">
      <w:pPr>
        <w:ind w:firstLine="709"/>
        <w:rPr>
          <w:b/>
          <w:sz w:val="24"/>
          <w:szCs w:val="24"/>
        </w:rPr>
      </w:pPr>
    </w:p>
    <w:p w:rsidR="00DE12A1" w:rsidRDefault="00DE12A1" w:rsidP="00DE12A1">
      <w:pPr>
        <w:pStyle w:val="1"/>
      </w:pPr>
      <w:bookmarkStart w:id="16" w:name="_Toc35340532"/>
      <w:r w:rsidRPr="00DE12A1">
        <w:t>КОНТРОЛЬ И ОЦЕНКА РЕЗУЛЬТАТОВ ОСВОЕНИЯ ПРОГРАММЫ</w:t>
      </w:r>
      <w:bookmarkEnd w:id="16"/>
    </w:p>
    <w:p w:rsidR="00DE12A1" w:rsidRPr="00DE12A1" w:rsidRDefault="00DE12A1" w:rsidP="00DE12A1"/>
    <w:p w:rsidR="00DE12A1" w:rsidRPr="002C2E2E" w:rsidRDefault="00DE12A1" w:rsidP="00DE12A1">
      <w:pPr>
        <w:pStyle w:val="1"/>
      </w:pPr>
      <w:bookmarkStart w:id="17" w:name="_Toc531612371"/>
      <w:bookmarkStart w:id="18" w:name="_Toc3825939"/>
      <w:bookmarkStart w:id="19" w:name="_Toc35340533"/>
      <w:r w:rsidRPr="002C2E2E">
        <w:t>Форма аттестации</w:t>
      </w:r>
      <w:bookmarkEnd w:id="17"/>
      <w:bookmarkEnd w:id="18"/>
      <w:bookmarkEnd w:id="19"/>
      <w:r w:rsidRPr="002C2E2E">
        <w:t xml:space="preserve"> </w:t>
      </w:r>
    </w:p>
    <w:p w:rsidR="00DE12A1" w:rsidRPr="00DE12A1" w:rsidRDefault="00DE12A1" w:rsidP="00DE12A1">
      <w:pPr>
        <w:ind w:firstLine="561"/>
        <w:jc w:val="both"/>
        <w:rPr>
          <w:bCs/>
          <w:iCs/>
          <w:sz w:val="24"/>
          <w:szCs w:val="24"/>
        </w:rPr>
      </w:pPr>
      <w:r w:rsidRPr="00DE12A1">
        <w:rPr>
          <w:bCs/>
          <w:iCs/>
          <w:sz w:val="24"/>
          <w:szCs w:val="24"/>
        </w:rPr>
        <w:t>Оценка качества освоения программы включает текущую, промежуточную и итоговую аттестации.</w:t>
      </w:r>
    </w:p>
    <w:p w:rsidR="00DE12A1" w:rsidRPr="00DE12A1" w:rsidRDefault="00DE12A1" w:rsidP="00DE12A1">
      <w:pPr>
        <w:suppressAutoHyphens/>
        <w:ind w:firstLine="706"/>
        <w:jc w:val="both"/>
        <w:rPr>
          <w:sz w:val="24"/>
          <w:szCs w:val="24"/>
          <w:shd w:val="clear" w:color="auto" w:fill="FFFFFF"/>
        </w:rPr>
      </w:pPr>
      <w:r w:rsidRPr="00DE12A1">
        <w:rPr>
          <w:b/>
          <w:bCs/>
          <w:sz w:val="24"/>
          <w:szCs w:val="24"/>
          <w:u w:val="single"/>
          <w:shd w:val="clear" w:color="auto" w:fill="FFFFFF"/>
        </w:rPr>
        <w:t>Текущий контроль знаний</w:t>
      </w:r>
      <w:r w:rsidRPr="00DE12A1">
        <w:rPr>
          <w:sz w:val="24"/>
          <w:szCs w:val="24"/>
          <w:shd w:val="clear" w:color="auto" w:fill="FFFFFF"/>
        </w:rPr>
        <w:t xml:space="preserve">, обучающихся проводится на протяжении всего обучения по программе преподавателем, ведущим занятия в учебной группе. </w:t>
      </w:r>
    </w:p>
    <w:p w:rsidR="00DE12A1" w:rsidRPr="00DE12A1" w:rsidRDefault="00DE12A1" w:rsidP="00DE12A1">
      <w:pPr>
        <w:suppressAutoHyphens/>
        <w:ind w:firstLine="706"/>
        <w:jc w:val="both"/>
        <w:rPr>
          <w:sz w:val="24"/>
          <w:szCs w:val="24"/>
          <w:shd w:val="clear" w:color="auto" w:fill="FFFFFF"/>
        </w:rPr>
      </w:pPr>
      <w:r w:rsidRPr="00DE12A1">
        <w:rPr>
          <w:sz w:val="24"/>
          <w:szCs w:val="24"/>
          <w:shd w:val="clear" w:color="auto" w:fill="FFFFFF"/>
        </w:rPr>
        <w:t>Текущий контроль знаний включает в себя наблюдение преподавателя за учебной работой обучающихся.</w:t>
      </w:r>
    </w:p>
    <w:p w:rsidR="00DE12A1" w:rsidRPr="00DE12A1" w:rsidRDefault="00DE12A1" w:rsidP="00DE12A1">
      <w:pPr>
        <w:suppressAutoHyphens/>
        <w:ind w:firstLine="706"/>
        <w:jc w:val="both"/>
        <w:rPr>
          <w:color w:val="C00000"/>
          <w:sz w:val="24"/>
          <w:szCs w:val="24"/>
          <w:shd w:val="clear" w:color="auto" w:fill="FFFFFF"/>
        </w:rPr>
      </w:pPr>
      <w:r w:rsidRPr="00DE12A1">
        <w:rPr>
          <w:b/>
          <w:bCs/>
          <w:sz w:val="24"/>
          <w:szCs w:val="24"/>
          <w:u w:val="single"/>
          <w:shd w:val="clear" w:color="auto" w:fill="FFFFFF"/>
        </w:rPr>
        <w:t>Промежуточная аттестация</w:t>
      </w:r>
      <w:r w:rsidRPr="00DE12A1">
        <w:rPr>
          <w:sz w:val="24"/>
          <w:szCs w:val="24"/>
          <w:shd w:val="clear" w:color="auto" w:fill="FFFFFF"/>
        </w:rPr>
        <w:t xml:space="preserve"> - Оценка качества усвоения обучающимися содержания учебных блоков непосредственно по завершению их освоения, проводимая в форме зачета в соответствии с учебным планом</w:t>
      </w:r>
      <w:r w:rsidRPr="00DE12A1">
        <w:rPr>
          <w:color w:val="C00000"/>
          <w:sz w:val="24"/>
          <w:szCs w:val="24"/>
          <w:shd w:val="clear" w:color="auto" w:fill="FFFFFF"/>
        </w:rPr>
        <w:t xml:space="preserve">. </w:t>
      </w:r>
    </w:p>
    <w:p w:rsidR="00DE12A1" w:rsidRPr="00DE12A1" w:rsidRDefault="00DE12A1" w:rsidP="00DE12A1">
      <w:pPr>
        <w:suppressAutoHyphens/>
        <w:ind w:firstLine="706"/>
        <w:jc w:val="both"/>
        <w:rPr>
          <w:sz w:val="24"/>
          <w:szCs w:val="24"/>
        </w:rPr>
      </w:pPr>
      <w:r w:rsidRPr="00DE12A1">
        <w:rPr>
          <w:b/>
          <w:bCs/>
          <w:sz w:val="24"/>
          <w:szCs w:val="24"/>
          <w:u w:val="single"/>
          <w:shd w:val="clear" w:color="auto" w:fill="FFFFFF"/>
        </w:rPr>
        <w:t>Итоговая аттестация</w:t>
      </w:r>
      <w:r w:rsidRPr="00DE12A1">
        <w:rPr>
          <w:sz w:val="24"/>
          <w:szCs w:val="24"/>
          <w:shd w:val="clear" w:color="auto" w:fill="FFFFFF"/>
        </w:rPr>
        <w:t xml:space="preserve"> - процедура, проводимая с целью установления уровня знаний обучающихся с учетом прогнозируемых результатов обучения и требований к результатам освоения образовательной программы. Итоговая аттестация обучающихся осуществляется в форме </w:t>
      </w:r>
      <w:r w:rsidRPr="00DE12A1">
        <w:rPr>
          <w:sz w:val="24"/>
          <w:szCs w:val="24"/>
        </w:rPr>
        <w:t xml:space="preserve">тестирования. </w:t>
      </w:r>
    </w:p>
    <w:p w:rsidR="00DE12A1" w:rsidRPr="00DE12A1" w:rsidRDefault="00AB228F" w:rsidP="00DE12A1">
      <w:pPr>
        <w:pStyle w:val="ConsPlusNormal"/>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Зачет</w:t>
      </w:r>
      <w:r w:rsidR="00DE12A1" w:rsidRPr="00DE12A1">
        <w:rPr>
          <w:rFonts w:ascii="Times New Roman" w:hAnsi="Times New Roman" w:cs="Times New Roman"/>
          <w:sz w:val="24"/>
          <w:szCs w:val="24"/>
          <w:shd w:val="clear" w:color="auto" w:fill="FFFFFF"/>
        </w:rPr>
        <w:t xml:space="preserve"> проводится для определения соответствия полученных знаний, умений и навыков программе и установления на этой основе лицам, прошедшим обучение, квалификационных разрядов, классов, категорий по соответствующим профессиям рабочих, должностям служащих.</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lastRenderedPageBreak/>
        <w:t xml:space="preserve">Проверка знаний требований охраны труда проводится в форме итоговой аттестации (тестирования) </w:t>
      </w:r>
      <w:r w:rsidR="00AB228F">
        <w:rPr>
          <w:color w:val="000000"/>
          <w:sz w:val="24"/>
          <w:szCs w:val="24"/>
        </w:rPr>
        <w:t>аттест</w:t>
      </w:r>
      <w:r w:rsidRPr="00402957">
        <w:rPr>
          <w:color w:val="000000"/>
          <w:sz w:val="24"/>
          <w:szCs w:val="24"/>
        </w:rPr>
        <w:t>ационной комиссией, состав которой определяется и утверждается руководителем организации. В состав комиссии по проверке знаний требований охраны труда входят директор и штатные преподаватели, и по согласованию руководители и специалисты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К итоговой аттестации допускаются слушатели, успешно завершившие освоение программы.</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 xml:space="preserve">Результаты итоговой аттестации оформляются протоколом </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 xml:space="preserve">Работнику, успешно прошедшему проверку знаний требований охраны труда, выдается удостоверение </w:t>
      </w:r>
      <w:r w:rsidR="00D65D0A">
        <w:rPr>
          <w:color w:val="000000"/>
          <w:sz w:val="24"/>
          <w:szCs w:val="24"/>
        </w:rPr>
        <w:t xml:space="preserve">о повышение квалификации </w:t>
      </w:r>
      <w:r w:rsidRPr="00402957">
        <w:rPr>
          <w:color w:val="000000"/>
          <w:sz w:val="24"/>
          <w:szCs w:val="24"/>
        </w:rPr>
        <w:t>за подписью председателя комиссии по проверке знаний требований охраны труда, заверенное печатью организации</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Работник, не прошедший проверку знаний требований охраны труда при обучении, обязан после этого пройти повторную проверку знаний в срок не позднее одного месяца.</w:t>
      </w:r>
    </w:p>
    <w:p w:rsidR="004D1D57" w:rsidRPr="00402957" w:rsidRDefault="004D1D57" w:rsidP="004D1D57">
      <w:pPr>
        <w:shd w:val="clear" w:color="auto" w:fill="FFFFFF"/>
        <w:ind w:left="5" w:firstLine="706"/>
        <w:jc w:val="both"/>
        <w:rPr>
          <w:color w:val="000000"/>
          <w:sz w:val="24"/>
          <w:szCs w:val="24"/>
        </w:rPr>
      </w:pPr>
      <w:r w:rsidRPr="00402957">
        <w:rPr>
          <w:color w:val="000000"/>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на бумажных и (или) электронных носителях.</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При реализации данного материала курсов повышения квалификации предусматриваются следующие виды самостоятельной работы слушателей:</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w:t>
      </w:r>
      <w:r w:rsidRPr="00402957">
        <w:rPr>
          <w:color w:val="000000"/>
          <w:sz w:val="24"/>
          <w:szCs w:val="24"/>
        </w:rPr>
        <w:tab/>
        <w:t>работа с учебно-методическими пособиями (конспектом лекций);</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w:t>
      </w:r>
      <w:r w:rsidRPr="00402957">
        <w:rPr>
          <w:color w:val="000000"/>
          <w:sz w:val="24"/>
          <w:szCs w:val="24"/>
        </w:rPr>
        <w:tab/>
        <w:t>работа с рекомендованной литературой, нормативно-правовыми документами, документами административной и судебной практики;</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w:t>
      </w:r>
      <w:r w:rsidRPr="00402957">
        <w:rPr>
          <w:color w:val="000000"/>
          <w:sz w:val="24"/>
          <w:szCs w:val="24"/>
        </w:rPr>
        <w:tab/>
        <w:t>выполнение тестовых заданий (текущий и промежуточный контроль);</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w:t>
      </w:r>
      <w:r w:rsidRPr="00402957">
        <w:rPr>
          <w:color w:val="000000"/>
          <w:sz w:val="24"/>
          <w:szCs w:val="24"/>
        </w:rPr>
        <w:tab/>
        <w:t xml:space="preserve">работа на официальном интернет-портале правовой информации (http://pravo.gov.ru), </w:t>
      </w:r>
    </w:p>
    <w:p w:rsidR="00E019F8" w:rsidRPr="00402957" w:rsidRDefault="00E019F8" w:rsidP="00E019F8">
      <w:pPr>
        <w:shd w:val="clear" w:color="auto" w:fill="FFFFFF"/>
        <w:ind w:left="5" w:firstLine="706"/>
        <w:jc w:val="both"/>
        <w:rPr>
          <w:color w:val="000000"/>
          <w:sz w:val="24"/>
          <w:szCs w:val="24"/>
        </w:rPr>
      </w:pPr>
      <w:r w:rsidRPr="00402957">
        <w:rPr>
          <w:color w:val="000000"/>
          <w:sz w:val="24"/>
          <w:szCs w:val="24"/>
        </w:rPr>
        <w:t>-</w:t>
      </w:r>
      <w:r w:rsidRPr="00402957">
        <w:rPr>
          <w:color w:val="000000"/>
          <w:sz w:val="24"/>
          <w:szCs w:val="24"/>
        </w:rPr>
        <w:tab/>
        <w:t>подготовка к итоговой аттестации.</w:t>
      </w:r>
    </w:p>
    <w:p w:rsidR="00DE12A1" w:rsidRPr="00DE12A1" w:rsidRDefault="00DE12A1" w:rsidP="00DE12A1">
      <w:pPr>
        <w:rPr>
          <w:sz w:val="24"/>
          <w:szCs w:val="24"/>
        </w:rPr>
      </w:pPr>
    </w:p>
    <w:p w:rsidR="00DE12A1" w:rsidRPr="00DE12A1" w:rsidRDefault="00DE12A1" w:rsidP="00DE12A1">
      <w:pPr>
        <w:pStyle w:val="1"/>
      </w:pPr>
      <w:bookmarkStart w:id="20" w:name="_Toc524705378"/>
      <w:bookmarkStart w:id="21" w:name="_Toc531612372"/>
      <w:bookmarkStart w:id="22" w:name="_Toc3825940"/>
      <w:bookmarkStart w:id="23" w:name="_Toc35340534"/>
      <w:r w:rsidRPr="00DE12A1">
        <w:t>Критерии оценки обучающихся</w:t>
      </w:r>
      <w:bookmarkEnd w:id="20"/>
      <w:bookmarkEnd w:id="21"/>
      <w:bookmarkEnd w:id="22"/>
      <w:bookmarkEnd w:id="23"/>
    </w:p>
    <w:p w:rsidR="00DE12A1" w:rsidRPr="00DE12A1" w:rsidRDefault="00DE12A1" w:rsidP="00DE12A1">
      <w:pPr>
        <w:ind w:firstLine="567"/>
        <w:jc w:val="both"/>
        <w:rPr>
          <w:spacing w:val="-4"/>
          <w:sz w:val="24"/>
          <w:szCs w:val="24"/>
        </w:rPr>
      </w:pPr>
      <w:r w:rsidRPr="00DE12A1">
        <w:rPr>
          <w:spacing w:val="-4"/>
          <w:sz w:val="24"/>
          <w:szCs w:val="24"/>
        </w:rPr>
        <w:t>Оценка качества освоения учебного материала проводится в процессе промежуточной и итоговой аттестации в форме зачета.</w:t>
      </w:r>
    </w:p>
    <w:p w:rsidR="00DE12A1" w:rsidRPr="002C2E2E" w:rsidRDefault="00DE12A1" w:rsidP="00DE12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DE12A1" w:rsidRPr="00DE12A1" w:rsidTr="00DE12A1">
        <w:trPr>
          <w:cantSplit/>
          <w:trHeight w:val="227"/>
        </w:trPr>
        <w:tc>
          <w:tcPr>
            <w:tcW w:w="723"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uppressAutoHyphens/>
              <w:jc w:val="center"/>
              <w:rPr>
                <w:b/>
                <w:sz w:val="24"/>
                <w:szCs w:val="24"/>
              </w:rPr>
            </w:pPr>
            <w:r w:rsidRPr="00DE12A1">
              <w:rPr>
                <w:b/>
                <w:sz w:val="24"/>
                <w:szCs w:val="24"/>
              </w:rPr>
              <w:t>Оценка</w:t>
            </w:r>
          </w:p>
        </w:tc>
        <w:tc>
          <w:tcPr>
            <w:tcW w:w="4277"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uppressAutoHyphens/>
              <w:jc w:val="center"/>
              <w:rPr>
                <w:b/>
                <w:sz w:val="24"/>
                <w:szCs w:val="24"/>
              </w:rPr>
            </w:pPr>
            <w:r w:rsidRPr="00DE12A1">
              <w:rPr>
                <w:b/>
                <w:sz w:val="24"/>
                <w:szCs w:val="24"/>
              </w:rPr>
              <w:t>Критерии оценки промежуточной аттестации</w:t>
            </w:r>
          </w:p>
        </w:tc>
      </w:tr>
      <w:tr w:rsidR="00DE12A1" w:rsidRPr="00DE12A1" w:rsidTr="00DE12A1">
        <w:trPr>
          <w:trHeight w:val="1036"/>
        </w:trPr>
        <w:tc>
          <w:tcPr>
            <w:tcW w:w="723"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uppressAutoHyphens/>
              <w:jc w:val="center"/>
              <w:rPr>
                <w:b/>
                <w:sz w:val="24"/>
                <w:szCs w:val="24"/>
              </w:rPr>
            </w:pPr>
            <w:r w:rsidRPr="00DE12A1">
              <w:rPr>
                <w:b/>
                <w:sz w:val="24"/>
                <w:szCs w:val="24"/>
              </w:rPr>
              <w:t>Зачтено</w:t>
            </w:r>
          </w:p>
        </w:tc>
        <w:tc>
          <w:tcPr>
            <w:tcW w:w="4277"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hd w:val="clear" w:color="auto" w:fill="FFFFFF"/>
              <w:suppressAutoHyphens/>
              <w:ind w:firstLine="175"/>
              <w:jc w:val="both"/>
              <w:rPr>
                <w:sz w:val="24"/>
                <w:szCs w:val="24"/>
              </w:rPr>
            </w:pPr>
            <w:r w:rsidRPr="00DE12A1">
              <w:rPr>
                <w:sz w:val="24"/>
                <w:szCs w:val="24"/>
              </w:rPr>
              <w:t xml:space="preserve">- </w:t>
            </w:r>
            <w:r w:rsidRPr="00DE12A1">
              <w:rPr>
                <w:i/>
                <w:iCs/>
                <w:spacing w:val="3"/>
                <w:sz w:val="24"/>
                <w:szCs w:val="24"/>
              </w:rPr>
              <w:t xml:space="preserve">«зачет» </w:t>
            </w:r>
            <w:r w:rsidRPr="00DE12A1">
              <w:rPr>
                <w:spacing w:val="2"/>
                <w:sz w:val="24"/>
                <w:szCs w:val="24"/>
              </w:rPr>
              <w:t xml:space="preserve">выставляется </w:t>
            </w:r>
            <w:r w:rsidRPr="00DE12A1">
              <w:rPr>
                <w:sz w:val="24"/>
                <w:szCs w:val="24"/>
              </w:rPr>
              <w:t>обучающемуся</w:t>
            </w:r>
            <w:r w:rsidRPr="00DE12A1">
              <w:rPr>
                <w:spacing w:val="2"/>
                <w:sz w:val="24"/>
                <w:szCs w:val="24"/>
              </w:rPr>
              <w:t xml:space="preserve">, если он твердо знает материал курса, не допускает существенных неточностей в ответе на вопросы, владеет необходимыми знаниями, </w:t>
            </w:r>
            <w:r w:rsidRPr="00DE12A1">
              <w:rPr>
                <w:sz w:val="24"/>
                <w:szCs w:val="24"/>
              </w:rPr>
              <w:t>демонстрирует соответствие знаний, умений, навыков, оперирует приобретенными знаниями, умениями, навыками, применяет их в ситуациях повышенной сложности</w:t>
            </w:r>
          </w:p>
        </w:tc>
      </w:tr>
      <w:tr w:rsidR="00DE12A1" w:rsidRPr="00DE12A1" w:rsidTr="00DE12A1">
        <w:trPr>
          <w:trHeight w:val="1036"/>
        </w:trPr>
        <w:tc>
          <w:tcPr>
            <w:tcW w:w="723"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uppressAutoHyphens/>
              <w:jc w:val="center"/>
              <w:rPr>
                <w:b/>
                <w:sz w:val="24"/>
                <w:szCs w:val="24"/>
              </w:rPr>
            </w:pPr>
            <w:r w:rsidRPr="00DE12A1">
              <w:rPr>
                <w:b/>
                <w:sz w:val="24"/>
                <w:szCs w:val="24"/>
              </w:rPr>
              <w:t>Незачтено</w:t>
            </w:r>
          </w:p>
        </w:tc>
        <w:tc>
          <w:tcPr>
            <w:tcW w:w="4277" w:type="pct"/>
            <w:tcBorders>
              <w:top w:val="single" w:sz="4" w:space="0" w:color="auto"/>
              <w:left w:val="single" w:sz="4" w:space="0" w:color="auto"/>
              <w:bottom w:val="single" w:sz="4" w:space="0" w:color="auto"/>
              <w:right w:val="single" w:sz="4" w:space="0" w:color="auto"/>
            </w:tcBorders>
            <w:vAlign w:val="center"/>
          </w:tcPr>
          <w:p w:rsidR="00DE12A1" w:rsidRPr="00DE12A1" w:rsidRDefault="00DE12A1" w:rsidP="00DE12A1">
            <w:pPr>
              <w:shd w:val="clear" w:color="auto" w:fill="FFFFFF"/>
              <w:tabs>
                <w:tab w:val="left" w:pos="950"/>
              </w:tabs>
              <w:suppressAutoHyphens/>
              <w:ind w:firstLine="175"/>
              <w:jc w:val="both"/>
              <w:rPr>
                <w:sz w:val="24"/>
                <w:szCs w:val="24"/>
              </w:rPr>
            </w:pPr>
            <w:r w:rsidRPr="00DE12A1">
              <w:rPr>
                <w:sz w:val="24"/>
                <w:szCs w:val="24"/>
              </w:rPr>
              <w:t xml:space="preserve">- </w:t>
            </w:r>
            <w:r w:rsidRPr="00DE12A1">
              <w:rPr>
                <w:i/>
                <w:iCs/>
                <w:spacing w:val="6"/>
                <w:sz w:val="24"/>
                <w:szCs w:val="24"/>
              </w:rPr>
              <w:t xml:space="preserve">«незачет» </w:t>
            </w:r>
            <w:r w:rsidRPr="00DE12A1">
              <w:rPr>
                <w:spacing w:val="6"/>
                <w:sz w:val="24"/>
                <w:szCs w:val="24"/>
              </w:rPr>
              <w:t xml:space="preserve">выставляется </w:t>
            </w:r>
            <w:r w:rsidRPr="00DE12A1">
              <w:rPr>
                <w:sz w:val="24"/>
                <w:szCs w:val="24"/>
              </w:rPr>
              <w:t>обучающемуся</w:t>
            </w:r>
            <w:r w:rsidRPr="00DE12A1">
              <w:rPr>
                <w:spacing w:val="6"/>
                <w:sz w:val="24"/>
                <w:szCs w:val="24"/>
              </w:rPr>
              <w:t xml:space="preserve">, который не знает значительной </w:t>
            </w:r>
            <w:r w:rsidRPr="00DE12A1">
              <w:rPr>
                <w:spacing w:val="-1"/>
                <w:sz w:val="24"/>
                <w:szCs w:val="24"/>
              </w:rPr>
              <w:t xml:space="preserve">части программного материала, допускает существенные ошибки, </w:t>
            </w:r>
            <w:r w:rsidRPr="00DE12A1">
              <w:rPr>
                <w:spacing w:val="2"/>
                <w:sz w:val="24"/>
                <w:szCs w:val="24"/>
              </w:rPr>
              <w:t xml:space="preserve">неуверенно, с большими затруднениями решает поставленные задачи или </w:t>
            </w:r>
            <w:r w:rsidRPr="00DE12A1">
              <w:rPr>
                <w:sz w:val="24"/>
                <w:szCs w:val="24"/>
              </w:rPr>
              <w:t>не справляется с ними самостоятельно,</w:t>
            </w:r>
            <w:r w:rsidRPr="00DE12A1">
              <w:rPr>
                <w:spacing w:val="2"/>
                <w:sz w:val="24"/>
                <w:szCs w:val="24"/>
              </w:rPr>
              <w:t xml:space="preserve"> </w:t>
            </w:r>
            <w:r w:rsidRPr="00DE12A1">
              <w:rPr>
                <w:sz w:val="24"/>
                <w:szCs w:val="24"/>
              </w:rPr>
              <w:t>демонстрирует полное отсутствие или явную недостаточность знаний, умений, навыков в соответствии с показателями.</w:t>
            </w:r>
          </w:p>
        </w:tc>
      </w:tr>
    </w:tbl>
    <w:p w:rsidR="00DE12A1" w:rsidRPr="002C2E2E" w:rsidRDefault="00DE12A1" w:rsidP="00DE12A1"/>
    <w:p w:rsidR="00DE12A1" w:rsidRDefault="00DE12A1" w:rsidP="00DE12A1">
      <w:pPr>
        <w:jc w:val="both"/>
        <w:rPr>
          <w:b/>
          <w:sz w:val="24"/>
          <w:szCs w:val="24"/>
        </w:rPr>
      </w:pPr>
      <w:r w:rsidRPr="002B5235">
        <w:rPr>
          <w:b/>
          <w:sz w:val="24"/>
          <w:szCs w:val="24"/>
        </w:rPr>
        <w:t>Паспорт комплекта оценочных средств:</w:t>
      </w:r>
    </w:p>
    <w:p w:rsidR="00DE12A1" w:rsidRPr="00AC4644" w:rsidRDefault="00DE12A1" w:rsidP="00DE12A1">
      <w:pPr>
        <w:jc w:val="both"/>
        <w:rPr>
          <w:b/>
          <w:sz w:val="24"/>
          <w:szCs w:val="24"/>
        </w:rPr>
      </w:pPr>
    </w:p>
    <w:tbl>
      <w:tblPr>
        <w:tblW w:w="4986" w:type="pct"/>
        <w:tblCellMar>
          <w:left w:w="28" w:type="dxa"/>
          <w:right w:w="28" w:type="dxa"/>
        </w:tblCellMar>
        <w:tblLook w:val="0000"/>
      </w:tblPr>
      <w:tblGrid>
        <w:gridCol w:w="2439"/>
        <w:gridCol w:w="2678"/>
        <w:gridCol w:w="4268"/>
      </w:tblGrid>
      <w:tr w:rsidR="00DE12A1" w:rsidRPr="00FD537A" w:rsidTr="00DE12A1">
        <w:trPr>
          <w:trHeight w:val="401"/>
        </w:trPr>
        <w:tc>
          <w:tcPr>
            <w:tcW w:w="1299"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suppressAutoHyphens/>
              <w:jc w:val="both"/>
              <w:rPr>
                <w:b/>
                <w:sz w:val="18"/>
                <w:szCs w:val="18"/>
              </w:rPr>
            </w:pPr>
            <w:r w:rsidRPr="00FD537A">
              <w:rPr>
                <w:b/>
                <w:sz w:val="18"/>
                <w:szCs w:val="18"/>
              </w:rPr>
              <w:lastRenderedPageBreak/>
              <w:t>Предмет(ы) оценивания:</w:t>
            </w:r>
          </w:p>
          <w:p w:rsidR="00DE12A1" w:rsidRPr="00FD537A" w:rsidRDefault="00DE12A1" w:rsidP="00DE12A1">
            <w:pPr>
              <w:suppressAutoHyphens/>
              <w:jc w:val="both"/>
              <w:rPr>
                <w:b/>
                <w:sz w:val="18"/>
                <w:szCs w:val="18"/>
              </w:rPr>
            </w:pPr>
            <w:r>
              <w:rPr>
                <w:b/>
                <w:sz w:val="18"/>
                <w:szCs w:val="18"/>
              </w:rPr>
              <w:t>компетенции</w:t>
            </w:r>
          </w:p>
        </w:tc>
        <w:tc>
          <w:tcPr>
            <w:tcW w:w="1427"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suppressAutoHyphens/>
              <w:jc w:val="both"/>
              <w:rPr>
                <w:b/>
                <w:sz w:val="18"/>
                <w:szCs w:val="18"/>
              </w:rPr>
            </w:pPr>
            <w:r w:rsidRPr="00FD537A">
              <w:rPr>
                <w:b/>
                <w:sz w:val="18"/>
                <w:szCs w:val="18"/>
              </w:rPr>
              <w:t>Объект(ы) оценивания: трудовые действия</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suppressAutoHyphens/>
              <w:jc w:val="both"/>
              <w:rPr>
                <w:b/>
                <w:sz w:val="18"/>
                <w:szCs w:val="18"/>
              </w:rPr>
            </w:pPr>
            <w:r w:rsidRPr="00FD537A">
              <w:rPr>
                <w:b/>
                <w:sz w:val="18"/>
                <w:szCs w:val="18"/>
              </w:rPr>
              <w:t xml:space="preserve">Показатели оценки Результаты обучения: знания и умения </w:t>
            </w:r>
          </w:p>
        </w:tc>
      </w:tr>
      <w:tr w:rsidR="00DE12A1" w:rsidRPr="00FD537A" w:rsidTr="00DE12A1">
        <w:trPr>
          <w:trHeight w:val="2463"/>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F85676" w:rsidRDefault="00DE12A1" w:rsidP="00DE12A1">
            <w:pPr>
              <w:tabs>
                <w:tab w:val="left" w:pos="332"/>
              </w:tabs>
              <w:jc w:val="both"/>
              <w:rPr>
                <w:b/>
                <w:sz w:val="18"/>
                <w:szCs w:val="18"/>
              </w:rPr>
            </w:pPr>
            <w:r w:rsidRPr="00F85676">
              <w:rPr>
                <w:b/>
                <w:sz w:val="18"/>
                <w:szCs w:val="18"/>
              </w:rPr>
              <w:t>Нормативное обеспечение системы управления охраной труда</w:t>
            </w:r>
            <w:r>
              <w:rPr>
                <w:b/>
                <w:sz w:val="18"/>
                <w:szCs w:val="18"/>
              </w:rPr>
              <w:t xml:space="preserve"> – </w:t>
            </w:r>
            <w:r w:rsidRPr="00F85676">
              <w:rPr>
                <w:b/>
                <w:sz w:val="18"/>
                <w:szCs w:val="18"/>
              </w:rPr>
              <w:t>А/01.6</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Обеспечение наличия, хранения и доступа к нормативным правовым актам, содержащим государственные нормативные требования охраны труда в соответствии со спецификой деятельности работодателя</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Разработка проектов локальных нормативных актов, обеспечивающих создание и функционирование системы управления охраной труда</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Подготовка предложений в разделы коллективного договора, соглашения по охране труда и трудовых договоров с работниками по вопросам охраны труда</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 содержащие нормы трудового права</w:t>
            </w: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b/>
                <w:sz w:val="18"/>
                <w:szCs w:val="18"/>
              </w:rPr>
            </w:pPr>
            <w:r w:rsidRPr="00FD537A">
              <w:rPr>
                <w:b/>
                <w:sz w:val="18"/>
                <w:szCs w:val="18"/>
              </w:rPr>
              <w:t>Знания</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Нормативная правовая база в сфере охраны труда,</w:t>
            </w:r>
            <w:r>
              <w:rPr>
                <w:rFonts w:ascii="Times New Roman" w:hAnsi="Times New Roman" w:cs="Times New Roman"/>
                <w:sz w:val="18"/>
                <w:szCs w:val="18"/>
              </w:rPr>
              <w:t xml:space="preserve"> </w:t>
            </w:r>
            <w:r w:rsidRPr="00F85676">
              <w:rPr>
                <w:rFonts w:ascii="Times New Roman" w:hAnsi="Times New Roman"/>
                <w:sz w:val="18"/>
                <w:szCs w:val="18"/>
              </w:rPr>
              <w:t>трудовое законодательство</w:t>
            </w:r>
            <w:r w:rsidRPr="00F85676">
              <w:rPr>
                <w:rFonts w:ascii="Times New Roman" w:hAnsi="Times New Roman" w:cs="Times New Roman"/>
                <w:sz w:val="18"/>
                <w:szCs w:val="18"/>
              </w:rPr>
              <w:t> Российской Федерации,</w:t>
            </w:r>
            <w:r>
              <w:rPr>
                <w:rFonts w:ascii="Times New Roman" w:hAnsi="Times New Roman" w:cs="Times New Roman"/>
                <w:sz w:val="18"/>
                <w:szCs w:val="18"/>
              </w:rPr>
              <w:t xml:space="preserve"> </w:t>
            </w:r>
            <w:r w:rsidRPr="00F85676">
              <w:rPr>
                <w:rFonts w:ascii="Times New Roman" w:hAnsi="Times New Roman"/>
                <w:sz w:val="18"/>
                <w:szCs w:val="18"/>
              </w:rPr>
              <w:t>законодательство</w:t>
            </w:r>
            <w:r>
              <w:rPr>
                <w:rFonts w:ascii="Times New Roman" w:hAnsi="Times New Roman" w:cs="Times New Roman"/>
                <w:sz w:val="18"/>
                <w:szCs w:val="18"/>
              </w:rPr>
              <w:t xml:space="preserve"> </w:t>
            </w:r>
            <w:r w:rsidRPr="00F85676">
              <w:rPr>
                <w:rFonts w:ascii="Times New Roman" w:hAnsi="Times New Roman" w:cs="Times New Roman"/>
                <w:sz w:val="18"/>
                <w:szCs w:val="18"/>
              </w:rPr>
              <w:t>Российской Федерации о техническом регулировании, о промышленной, пожарной, транспортной, радиационной, конструкционной, химической, биологической безопасности, о санитарно-эпидемиологическом благополучии населения</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Национальные, межгосударственные и распространенные зарубеж</w:t>
            </w:r>
            <w:r>
              <w:rPr>
                <w:rFonts w:ascii="Times New Roman" w:hAnsi="Times New Roman" w:cs="Times New Roman"/>
                <w:sz w:val="18"/>
                <w:szCs w:val="18"/>
              </w:rPr>
              <w:t xml:space="preserve">ные стандарты, регламентирующие </w:t>
            </w:r>
            <w:r w:rsidRPr="00F85676">
              <w:rPr>
                <w:rFonts w:ascii="Times New Roman" w:hAnsi="Times New Roman" w:cs="Times New Roman"/>
                <w:sz w:val="18"/>
                <w:szCs w:val="18"/>
              </w:rPr>
              <w:t>систему управления охраной труда</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Виды локальных нормативных актов в сфере охраны труда</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Порядок разработки, согласования, утверждения и хранения локальной документации</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Основы технологических процессов, работы машин, устройств и оборудования, применяемые сырье и материалы с учетом специфики деятельности работодателя</w:t>
            </w:r>
          </w:p>
        </w:tc>
      </w:tr>
      <w:tr w:rsidR="00DE12A1" w:rsidRPr="00FD537A" w:rsidTr="00DE12A1">
        <w:trPr>
          <w:trHeight w:val="2462"/>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b/>
                <w:sz w:val="18"/>
                <w:szCs w:val="18"/>
              </w:rPr>
            </w:pPr>
            <w:r w:rsidRPr="00FD537A">
              <w:rPr>
                <w:b/>
                <w:sz w:val="18"/>
                <w:szCs w:val="18"/>
              </w:rPr>
              <w:t>Умения</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Применять государственные нормативные требования охраны труда при разработке локальных нормативных актов</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Применять нормативные правовые акты и нормативно-техническую документацию в части выделения в них требований, процедур, регламентов, рекомендаций для адаптации и внедрения в локальную нормативную документацию</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Анализировать и оценивать предложения и замечания к проектам локальных нормативных актов по охране труда</w:t>
            </w:r>
          </w:p>
          <w:p w:rsidR="00DE12A1" w:rsidRPr="00F8567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Pr>
                <w:rFonts w:ascii="Times New Roman" w:hAnsi="Times New Roman" w:cs="Times New Roman"/>
                <w:sz w:val="18"/>
                <w:szCs w:val="18"/>
              </w:rPr>
              <w:t xml:space="preserve">Анализировать изменения </w:t>
            </w:r>
            <w:r w:rsidRPr="00F85676">
              <w:rPr>
                <w:rFonts w:ascii="Times New Roman" w:hAnsi="Times New Roman"/>
                <w:sz w:val="18"/>
                <w:szCs w:val="18"/>
              </w:rPr>
              <w:t>законодательства</w:t>
            </w:r>
            <w:r>
              <w:rPr>
                <w:rFonts w:ascii="Times New Roman" w:hAnsi="Times New Roman" w:cs="Times New Roman"/>
                <w:sz w:val="18"/>
                <w:szCs w:val="18"/>
              </w:rPr>
              <w:t xml:space="preserve"> в </w:t>
            </w:r>
            <w:r w:rsidRPr="00F85676">
              <w:rPr>
                <w:rFonts w:ascii="Times New Roman" w:hAnsi="Times New Roman" w:cs="Times New Roman"/>
                <w:sz w:val="18"/>
                <w:szCs w:val="18"/>
              </w:rPr>
              <w:t>сфере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85676">
              <w:rPr>
                <w:rFonts w:ascii="Times New Roman" w:hAnsi="Times New Roman" w:cs="Times New Roman"/>
                <w:sz w:val="18"/>
                <w:szCs w:val="18"/>
              </w:rPr>
              <w:t>Пользоваться справочными информационными базами данных, содержащими документы и материалы по охране труда</w:t>
            </w:r>
          </w:p>
        </w:tc>
      </w:tr>
      <w:tr w:rsidR="00DE12A1" w:rsidRPr="00FD537A" w:rsidTr="00DE12A1">
        <w:trPr>
          <w:trHeight w:val="1163"/>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применять действующие нормативные </w:t>
            </w:r>
            <w:r w:rsidRPr="00BA7F1C">
              <w:rPr>
                <w:rFonts w:ascii="Times New Roman" w:hAnsi="Times New Roman" w:cs="Times New Roman"/>
                <w:sz w:val="18"/>
                <w:szCs w:val="18"/>
              </w:rPr>
              <w:lastRenderedPageBreak/>
              <w:t>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F7647B" w:rsidRDefault="00DE12A1" w:rsidP="00DE12A1">
            <w:pPr>
              <w:tabs>
                <w:tab w:val="left" w:pos="332"/>
              </w:tabs>
              <w:jc w:val="both"/>
              <w:rPr>
                <w:b/>
                <w:sz w:val="18"/>
                <w:szCs w:val="18"/>
              </w:rPr>
            </w:pPr>
            <w:r w:rsidRPr="00F7647B">
              <w:rPr>
                <w:b/>
                <w:sz w:val="18"/>
                <w:szCs w:val="18"/>
              </w:rPr>
              <w:lastRenderedPageBreak/>
              <w:t>Обеспечение подготовки работников в области охраны труда – А/02.6</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 xml:space="preserve">Выявление потребностей в обучении и планирование обучения работников по вопросам охраны труда </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Проведение вводного инструктажа по охране труда, координация проведения первичного, периодического, внеочередного и целевого инструктажа, обеспечение обучения руководителей и специалистов по охране труда, обучения работников методам и приемам оказания первой помощи пострадавшим на производстве</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Оказание методической помощи руководителям структурных подразделений</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 xml:space="preserve">разработке программ обучения работников безопасным методам и приемам труда, </w:t>
            </w:r>
            <w:r w:rsidRPr="00184933">
              <w:rPr>
                <w:rFonts w:ascii="Times New Roman" w:hAnsi="Times New Roman" w:cs="Times New Roman"/>
                <w:sz w:val="18"/>
                <w:szCs w:val="18"/>
              </w:rPr>
              <w:lastRenderedPageBreak/>
              <w:t>инструкций по охране труда</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Контроль проведения обучения работников безопасным методам и приемам труда, инструктажей по охране труда и стажировок в соответствии с нормативными требованиями</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Осуществление проверки знаний работников требований охраны труда</w:t>
            </w: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lastRenderedPageBreak/>
              <w:t>Знания</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Нормативные требования по вопросам обучения и проверки знаний требований охраны труда</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Основные требования к технологиям, оборудованию, машинам и приспособлениям в части обеспечения безопасности труда</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Технологии, формы, средства и методы проведения инструктажей по охране труда, обучения по охране труда и проверки знаний требований охраны труда</w:t>
            </w:r>
          </w:p>
          <w:p w:rsidR="00DE12A1" w:rsidRPr="00184933"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Методы выявления потребностей в обучении работников по вопросам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184933">
              <w:rPr>
                <w:rFonts w:ascii="Times New Roman" w:hAnsi="Times New Roman" w:cs="Times New Roman"/>
                <w:sz w:val="18"/>
                <w:szCs w:val="18"/>
              </w:rPr>
              <w:t>Основы психологии, педагогики, информационных технологий</w:t>
            </w:r>
          </w:p>
        </w:tc>
      </w:tr>
      <w:tr w:rsidR="00DE12A1" w:rsidRPr="00FD537A" w:rsidTr="00DE12A1">
        <w:trPr>
          <w:trHeight w:val="1493"/>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F7647B" w:rsidRDefault="00DE12A1" w:rsidP="00DE12A1">
            <w:pPr>
              <w:pStyle w:val="af"/>
              <w:widowControl/>
              <w:numPr>
                <w:ilvl w:val="0"/>
                <w:numId w:val="11"/>
              </w:numPr>
              <w:tabs>
                <w:tab w:val="left" w:pos="156"/>
              </w:tabs>
              <w:suppressAutoHyphens w:val="0"/>
              <w:autoSpaceDE/>
              <w:ind w:left="0" w:firstLine="0"/>
              <w:jc w:val="both"/>
              <w:rPr>
                <w:rFonts w:ascii="Times New Roman" w:hAnsi="Times New Roman" w:cs="Times New Roman"/>
                <w:sz w:val="18"/>
                <w:szCs w:val="18"/>
              </w:rPr>
            </w:pPr>
            <w:r w:rsidRPr="00F7647B">
              <w:rPr>
                <w:rFonts w:ascii="Times New Roman" w:hAnsi="Times New Roman" w:cs="Times New Roman"/>
                <w:sz w:val="18"/>
                <w:szCs w:val="18"/>
              </w:rPr>
              <w:t>Разрабатывать (подбирать) программы обучения по вопросам охраны труда, методические и контрольно-измерительные материалы</w:t>
            </w:r>
          </w:p>
          <w:p w:rsidR="00DE12A1" w:rsidRPr="00F7647B" w:rsidRDefault="00DE12A1" w:rsidP="00DE12A1">
            <w:pPr>
              <w:pStyle w:val="af"/>
              <w:widowControl/>
              <w:numPr>
                <w:ilvl w:val="0"/>
                <w:numId w:val="11"/>
              </w:numPr>
              <w:tabs>
                <w:tab w:val="left" w:pos="156"/>
              </w:tabs>
              <w:suppressAutoHyphens w:val="0"/>
              <w:autoSpaceDE/>
              <w:ind w:left="0" w:firstLine="0"/>
              <w:jc w:val="both"/>
              <w:rPr>
                <w:rFonts w:ascii="Times New Roman" w:hAnsi="Times New Roman" w:cs="Times New Roman"/>
                <w:sz w:val="18"/>
                <w:szCs w:val="18"/>
              </w:rPr>
            </w:pPr>
            <w:r w:rsidRPr="00F7647B">
              <w:rPr>
                <w:rFonts w:ascii="Times New Roman" w:hAnsi="Times New Roman" w:cs="Times New Roman"/>
                <w:sz w:val="18"/>
                <w:szCs w:val="18"/>
              </w:rPr>
              <w:t>Проводить вводный инструктаж по охране труда</w:t>
            </w:r>
          </w:p>
          <w:p w:rsidR="00DE12A1" w:rsidRPr="00F7647B" w:rsidRDefault="00DE12A1" w:rsidP="00DE12A1">
            <w:pPr>
              <w:pStyle w:val="af"/>
              <w:widowControl/>
              <w:numPr>
                <w:ilvl w:val="0"/>
                <w:numId w:val="11"/>
              </w:numPr>
              <w:tabs>
                <w:tab w:val="left" w:pos="156"/>
              </w:tabs>
              <w:suppressAutoHyphens w:val="0"/>
              <w:autoSpaceDE/>
              <w:ind w:left="0" w:firstLine="0"/>
              <w:jc w:val="both"/>
              <w:rPr>
                <w:rFonts w:ascii="Times New Roman" w:hAnsi="Times New Roman" w:cs="Times New Roman"/>
                <w:sz w:val="18"/>
                <w:szCs w:val="18"/>
              </w:rPr>
            </w:pPr>
            <w:r w:rsidRPr="00F7647B">
              <w:rPr>
                <w:rFonts w:ascii="Times New Roman" w:hAnsi="Times New Roman" w:cs="Times New Roman"/>
                <w:sz w:val="18"/>
                <w:szCs w:val="18"/>
              </w:rPr>
              <w:t>Консультировать по вопросам разработки программ инструктажей, стажировок, обучения по охране труда и проверки знаний требований охраны труда</w:t>
            </w:r>
          </w:p>
          <w:p w:rsidR="00DE12A1" w:rsidRPr="00F7647B" w:rsidRDefault="009300BE" w:rsidP="00DE12A1">
            <w:pPr>
              <w:pStyle w:val="af"/>
              <w:widowControl/>
              <w:numPr>
                <w:ilvl w:val="0"/>
                <w:numId w:val="11"/>
              </w:numPr>
              <w:tabs>
                <w:tab w:val="left" w:pos="156"/>
              </w:tabs>
              <w:suppressAutoHyphens w:val="0"/>
              <w:autoSpaceDE/>
              <w:ind w:left="0" w:firstLine="0"/>
              <w:jc w:val="both"/>
              <w:rPr>
                <w:rFonts w:ascii="Times New Roman" w:hAnsi="Times New Roman" w:cs="Times New Roman"/>
                <w:sz w:val="18"/>
                <w:szCs w:val="18"/>
              </w:rPr>
            </w:pPr>
            <w:r>
              <w:rPr>
                <w:rFonts w:ascii="Times New Roman" w:hAnsi="Times New Roman" w:cs="Times New Roman"/>
                <w:noProof/>
                <w:sz w:val="18"/>
                <w:szCs w:val="18"/>
                <w:lang w:eastAsia="en-US"/>
              </w:rPr>
              <w:pict>
                <v:line id="Shape 51" o:spid="_x0000_s1026" style="position:absolute;left:0;text-align:left;z-index:251657728;visibility:visible;mso-wrap-distance-left:0;mso-wrap-distance-right:0" from="512.9pt,29.05pt" to="512.9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" o:allowincell="f" strokeweight="1pt"/>
              </w:pict>
            </w:r>
            <w:r w:rsidR="00DE12A1" w:rsidRPr="00F7647B">
              <w:rPr>
                <w:rFonts w:ascii="Times New Roman" w:hAnsi="Times New Roman" w:cs="Times New Roman"/>
                <w:sz w:val="18"/>
                <w:szCs w:val="18"/>
              </w:rPr>
              <w:t xml:space="preserve">Пользоваться современными техническими средствами обучения (тренажерами, средствами </w:t>
            </w:r>
            <w:r w:rsidR="00DE12A1" w:rsidRPr="00F7647B">
              <w:rPr>
                <w:rFonts w:ascii="Times New Roman" w:hAnsi="Times New Roman" w:cs="Times New Roman"/>
                <w:sz w:val="18"/>
                <w:szCs w:val="18"/>
              </w:rPr>
              <w:lastRenderedPageBreak/>
              <w:t>мультимедиа)</w:t>
            </w:r>
          </w:p>
          <w:p w:rsidR="00DE12A1" w:rsidRPr="00F7647B" w:rsidRDefault="00DE12A1" w:rsidP="00DE12A1">
            <w:pPr>
              <w:pStyle w:val="af"/>
              <w:widowControl/>
              <w:numPr>
                <w:ilvl w:val="0"/>
                <w:numId w:val="11"/>
              </w:numPr>
              <w:tabs>
                <w:tab w:val="left" w:pos="156"/>
              </w:tabs>
              <w:suppressAutoHyphens w:val="0"/>
              <w:autoSpaceDE/>
              <w:ind w:left="0" w:firstLine="0"/>
              <w:jc w:val="both"/>
              <w:rPr>
                <w:rFonts w:ascii="Times New Roman" w:hAnsi="Times New Roman" w:cs="Times New Roman"/>
                <w:sz w:val="18"/>
                <w:szCs w:val="18"/>
              </w:rPr>
            </w:pPr>
            <w:r w:rsidRPr="00F7647B">
              <w:rPr>
                <w:rFonts w:ascii="Times New Roman" w:hAnsi="Times New Roman" w:cs="Times New Roman"/>
                <w:sz w:val="18"/>
                <w:szCs w:val="18"/>
              </w:rPr>
              <w:t>Оценивать эффективность обучения работников по вопросам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F7647B">
              <w:rPr>
                <w:rFonts w:ascii="Times New Roman" w:hAnsi="Times New Roman" w:cs="Times New Roman"/>
                <w:sz w:val="18"/>
                <w:szCs w:val="18"/>
              </w:rPr>
              <w:t>Формировать отчетные документы о проведении обучения, инструктажей по охране труда, стажировок и проверки знаний требований охраны труда</w:t>
            </w:r>
          </w:p>
        </w:tc>
      </w:tr>
      <w:tr w:rsidR="00DE12A1" w:rsidRPr="00FD537A" w:rsidTr="00DE12A1">
        <w:trPr>
          <w:trHeight w:val="1673"/>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lastRenderedPageBreak/>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F7647B" w:rsidRDefault="00DE12A1" w:rsidP="00DE12A1">
            <w:pPr>
              <w:ind w:left="60"/>
              <w:jc w:val="both"/>
              <w:rPr>
                <w:b/>
                <w:sz w:val="18"/>
                <w:szCs w:val="18"/>
              </w:rPr>
            </w:pPr>
            <w:r w:rsidRPr="00C8265D">
              <w:rPr>
                <w:b/>
                <w:sz w:val="18"/>
                <w:szCs w:val="18"/>
              </w:rPr>
              <w:t>Сбор, обработка и передача</w:t>
            </w:r>
            <w:r>
              <w:rPr>
                <w:b/>
                <w:sz w:val="18"/>
                <w:szCs w:val="18"/>
              </w:rPr>
              <w:t xml:space="preserve"> </w:t>
            </w:r>
            <w:r w:rsidRPr="00C8265D">
              <w:rPr>
                <w:b/>
                <w:sz w:val="18"/>
                <w:szCs w:val="18"/>
              </w:rPr>
              <w:t>информации по вопросам</w:t>
            </w:r>
            <w:r>
              <w:rPr>
                <w:b/>
                <w:sz w:val="18"/>
                <w:szCs w:val="18"/>
              </w:rPr>
              <w:t xml:space="preserve"> </w:t>
            </w:r>
            <w:r w:rsidRPr="00C8265D">
              <w:rPr>
                <w:b/>
                <w:sz w:val="18"/>
                <w:szCs w:val="18"/>
              </w:rPr>
              <w:t>условий и охраны труда</w:t>
            </w:r>
            <w:r w:rsidRPr="00F7647B">
              <w:rPr>
                <w:b/>
                <w:sz w:val="18"/>
                <w:szCs w:val="18"/>
              </w:rPr>
              <w:t xml:space="preserve"> –</w:t>
            </w:r>
            <w:r>
              <w:rPr>
                <w:b/>
                <w:sz w:val="18"/>
                <w:szCs w:val="18"/>
              </w:rPr>
              <w:t xml:space="preserve"> </w:t>
            </w:r>
            <w:r w:rsidRPr="00F7647B">
              <w:rPr>
                <w:b/>
                <w:sz w:val="18"/>
                <w:szCs w:val="18"/>
              </w:rPr>
              <w:t>А/0</w:t>
            </w:r>
            <w:r>
              <w:rPr>
                <w:b/>
                <w:sz w:val="18"/>
                <w:szCs w:val="18"/>
              </w:rPr>
              <w:t>3</w:t>
            </w:r>
            <w:r w:rsidRPr="00F7647B">
              <w:rPr>
                <w:b/>
                <w:sz w:val="18"/>
                <w:szCs w:val="18"/>
              </w:rPr>
              <w:t>.6</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Информирование работников об условиях и охране труда на</w:t>
            </w:r>
            <w:r>
              <w:rPr>
                <w:rFonts w:ascii="Times New Roman" w:hAnsi="Times New Roman" w:cs="Times New Roman"/>
                <w:sz w:val="18"/>
                <w:szCs w:val="18"/>
              </w:rPr>
              <w:t xml:space="preserve"> </w:t>
            </w:r>
            <w:r w:rsidRPr="00C8265D">
              <w:rPr>
                <w:rFonts w:ascii="Times New Roman" w:hAnsi="Times New Roman" w:cs="Times New Roman"/>
                <w:sz w:val="18"/>
                <w:szCs w:val="18"/>
              </w:rPr>
              <w:t>рабочих местах, о риске повреждения здоровья, предоставляемых им гарантиях, полагающихся им компенсациях и средствах индивидуальной защиты</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Сбор информации и предложений от работников, их представительных органов, структурных подразделений организации по вопросам условий и охраны труда</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Подготовка для представления работодателем органам исполнительной власти, органам профсоюзного</w:t>
            </w:r>
            <w:r>
              <w:rPr>
                <w:rFonts w:ascii="Times New Roman" w:hAnsi="Times New Roman" w:cs="Times New Roman"/>
                <w:sz w:val="18"/>
                <w:szCs w:val="18"/>
              </w:rPr>
              <w:t xml:space="preserve"> </w:t>
            </w:r>
            <w:r w:rsidRPr="00C8265D">
              <w:rPr>
                <w:rFonts w:ascii="Times New Roman" w:hAnsi="Times New Roman" w:cs="Times New Roman"/>
                <w:sz w:val="18"/>
                <w:szCs w:val="18"/>
              </w:rPr>
              <w:t>контроля</w:t>
            </w:r>
            <w:r>
              <w:rPr>
                <w:rFonts w:ascii="Times New Roman" w:hAnsi="Times New Roman" w:cs="Times New Roman"/>
                <w:sz w:val="18"/>
                <w:szCs w:val="18"/>
              </w:rPr>
              <w:t xml:space="preserve"> </w:t>
            </w:r>
            <w:r w:rsidRPr="00C8265D">
              <w:rPr>
                <w:rFonts w:ascii="Times New Roman" w:hAnsi="Times New Roman" w:cs="Times New Roman"/>
                <w:sz w:val="18"/>
                <w:szCs w:val="18"/>
              </w:rPr>
              <w:t>информации</w:t>
            </w:r>
            <w:r>
              <w:rPr>
                <w:rFonts w:ascii="Times New Roman" w:hAnsi="Times New Roman" w:cs="Times New Roman"/>
                <w:sz w:val="18"/>
                <w:szCs w:val="18"/>
              </w:rPr>
              <w:t xml:space="preserve"> </w:t>
            </w:r>
            <w:r w:rsidRPr="00C8265D">
              <w:rPr>
                <w:rFonts w:ascii="Times New Roman" w:hAnsi="Times New Roman" w:cs="Times New Roman"/>
                <w:sz w:val="18"/>
                <w:szCs w:val="18"/>
              </w:rPr>
              <w:t>и</w:t>
            </w:r>
            <w:r>
              <w:rPr>
                <w:rFonts w:ascii="Times New Roman" w:hAnsi="Times New Roman" w:cs="Times New Roman"/>
                <w:sz w:val="18"/>
                <w:szCs w:val="18"/>
              </w:rPr>
              <w:t xml:space="preserve"> </w:t>
            </w:r>
            <w:r w:rsidRPr="00C8265D">
              <w:rPr>
                <w:rFonts w:ascii="Times New Roman" w:hAnsi="Times New Roman" w:cs="Times New Roman"/>
                <w:sz w:val="18"/>
                <w:szCs w:val="18"/>
              </w:rPr>
              <w:t>документов, необходимых для осуществления ими своих полномочий</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Организация</w:t>
            </w:r>
            <w:r>
              <w:rPr>
                <w:rFonts w:ascii="Times New Roman" w:hAnsi="Times New Roman" w:cs="Times New Roman"/>
                <w:sz w:val="18"/>
                <w:szCs w:val="18"/>
              </w:rPr>
              <w:t xml:space="preserve"> </w:t>
            </w:r>
            <w:r w:rsidRPr="00C8265D">
              <w:rPr>
                <w:rFonts w:ascii="Times New Roman" w:hAnsi="Times New Roman" w:cs="Times New Roman"/>
                <w:sz w:val="18"/>
                <w:szCs w:val="18"/>
              </w:rPr>
              <w:t>сбора</w:t>
            </w:r>
            <w:r>
              <w:rPr>
                <w:rFonts w:ascii="Times New Roman" w:hAnsi="Times New Roman" w:cs="Times New Roman"/>
                <w:sz w:val="18"/>
                <w:szCs w:val="18"/>
              </w:rPr>
              <w:t xml:space="preserve"> </w:t>
            </w:r>
            <w:r w:rsidRPr="00C8265D">
              <w:rPr>
                <w:rFonts w:ascii="Times New Roman" w:hAnsi="Times New Roman" w:cs="Times New Roman"/>
                <w:sz w:val="18"/>
                <w:szCs w:val="18"/>
              </w:rPr>
              <w:t>и</w:t>
            </w:r>
            <w:r>
              <w:rPr>
                <w:rFonts w:ascii="Times New Roman" w:hAnsi="Times New Roman" w:cs="Times New Roman"/>
                <w:sz w:val="18"/>
                <w:szCs w:val="18"/>
              </w:rPr>
              <w:t xml:space="preserve"> </w:t>
            </w:r>
            <w:r w:rsidRPr="00C8265D">
              <w:rPr>
                <w:rFonts w:ascii="Times New Roman" w:hAnsi="Times New Roman" w:cs="Times New Roman"/>
                <w:sz w:val="18"/>
                <w:szCs w:val="18"/>
              </w:rPr>
              <w:t>обработки</w:t>
            </w:r>
            <w:r>
              <w:rPr>
                <w:rFonts w:ascii="Times New Roman" w:hAnsi="Times New Roman" w:cs="Times New Roman"/>
                <w:sz w:val="18"/>
                <w:szCs w:val="18"/>
              </w:rPr>
              <w:t xml:space="preserve"> </w:t>
            </w:r>
            <w:r w:rsidRPr="00C8265D">
              <w:rPr>
                <w:rFonts w:ascii="Times New Roman" w:hAnsi="Times New Roman" w:cs="Times New Roman"/>
                <w:sz w:val="18"/>
                <w:szCs w:val="18"/>
              </w:rPr>
              <w:t>информации,</w:t>
            </w:r>
            <w:r>
              <w:rPr>
                <w:rFonts w:ascii="Times New Roman" w:hAnsi="Times New Roman" w:cs="Times New Roman"/>
                <w:sz w:val="18"/>
                <w:szCs w:val="18"/>
              </w:rPr>
              <w:t xml:space="preserve"> </w:t>
            </w:r>
            <w:r w:rsidRPr="00C8265D">
              <w:rPr>
                <w:rFonts w:ascii="Times New Roman" w:hAnsi="Times New Roman" w:cs="Times New Roman"/>
                <w:sz w:val="18"/>
                <w:szCs w:val="18"/>
              </w:rPr>
              <w:t>характеризующей состояние условий и охраны труда у работодателя</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Подготовка отчетной (статистической)</w:t>
            </w:r>
            <w:r>
              <w:rPr>
                <w:rFonts w:ascii="Times New Roman" w:hAnsi="Times New Roman" w:cs="Times New Roman"/>
                <w:sz w:val="18"/>
                <w:szCs w:val="18"/>
              </w:rPr>
              <w:t xml:space="preserve"> </w:t>
            </w:r>
            <w:r w:rsidRPr="00C8265D">
              <w:rPr>
                <w:rFonts w:ascii="Times New Roman" w:hAnsi="Times New Roman" w:cs="Times New Roman"/>
                <w:sz w:val="18"/>
                <w:szCs w:val="18"/>
              </w:rPr>
              <w:t>документации</w:t>
            </w:r>
            <w:r>
              <w:rPr>
                <w:rFonts w:ascii="Times New Roman" w:hAnsi="Times New Roman" w:cs="Times New Roman"/>
                <w:sz w:val="18"/>
                <w:szCs w:val="18"/>
              </w:rPr>
              <w:t xml:space="preserve"> </w:t>
            </w:r>
            <w:r w:rsidRPr="00C8265D">
              <w:rPr>
                <w:rFonts w:ascii="Times New Roman" w:hAnsi="Times New Roman" w:cs="Times New Roman"/>
                <w:sz w:val="18"/>
                <w:szCs w:val="18"/>
              </w:rPr>
              <w:t>работодателя</w:t>
            </w:r>
            <w:r>
              <w:rPr>
                <w:rFonts w:ascii="Times New Roman" w:hAnsi="Times New Roman" w:cs="Times New Roman"/>
                <w:sz w:val="18"/>
                <w:szCs w:val="18"/>
              </w:rPr>
              <w:t xml:space="preserve"> </w:t>
            </w:r>
            <w:r w:rsidRPr="00C8265D">
              <w:rPr>
                <w:rFonts w:ascii="Times New Roman" w:hAnsi="Times New Roman" w:cs="Times New Roman"/>
                <w:sz w:val="18"/>
                <w:szCs w:val="18"/>
              </w:rPr>
              <w:t>по</w:t>
            </w:r>
            <w:r>
              <w:rPr>
                <w:rFonts w:ascii="Times New Roman" w:hAnsi="Times New Roman" w:cs="Times New Roman"/>
                <w:sz w:val="18"/>
                <w:szCs w:val="18"/>
              </w:rPr>
              <w:t xml:space="preserve"> </w:t>
            </w:r>
            <w:r w:rsidRPr="00C8265D">
              <w:rPr>
                <w:rFonts w:ascii="Times New Roman" w:hAnsi="Times New Roman" w:cs="Times New Roman"/>
                <w:sz w:val="18"/>
                <w:szCs w:val="18"/>
              </w:rPr>
              <w:t>вопросам условий и охраны труда</w:t>
            </w: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Знания</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Пути (каналы) доведения информации по вопросам условий и охраны труда до работников, иных заинтересованных лиц</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Механизмы взаимодействия с заинтересованными органами и организациями по вопросам условий и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Состав и порядок оформления отчетной (статистической) документации по вопросам условий и охраны труда</w:t>
            </w:r>
          </w:p>
        </w:tc>
      </w:tr>
      <w:tr w:rsidR="00DE12A1" w:rsidRPr="00FD537A" w:rsidTr="00DE12A1">
        <w:trPr>
          <w:trHeight w:val="1673"/>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C8265D"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Подготавливать документы, содержащие</w:t>
            </w:r>
            <w:r>
              <w:rPr>
                <w:rFonts w:ascii="Times New Roman" w:hAnsi="Times New Roman" w:cs="Times New Roman"/>
                <w:sz w:val="18"/>
                <w:szCs w:val="18"/>
              </w:rPr>
              <w:t xml:space="preserve"> </w:t>
            </w:r>
            <w:r w:rsidRPr="00C8265D">
              <w:rPr>
                <w:rFonts w:ascii="Times New Roman" w:hAnsi="Times New Roman" w:cs="Times New Roman"/>
                <w:sz w:val="18"/>
                <w:szCs w:val="18"/>
              </w:rPr>
              <w:t>полную и объективную информацию по вопросам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C8265D">
              <w:rPr>
                <w:rFonts w:ascii="Times New Roman" w:hAnsi="Times New Roman" w:cs="Times New Roman"/>
                <w:sz w:val="18"/>
                <w:szCs w:val="18"/>
              </w:rPr>
              <w:t>Формировать,</w:t>
            </w:r>
            <w:r>
              <w:rPr>
                <w:rFonts w:ascii="Times New Roman" w:hAnsi="Times New Roman" w:cs="Times New Roman"/>
                <w:sz w:val="18"/>
                <w:szCs w:val="18"/>
              </w:rPr>
              <w:t xml:space="preserve"> </w:t>
            </w:r>
            <w:r w:rsidRPr="00C8265D">
              <w:rPr>
                <w:rFonts w:ascii="Times New Roman" w:hAnsi="Times New Roman" w:cs="Times New Roman"/>
                <w:sz w:val="18"/>
                <w:szCs w:val="18"/>
              </w:rPr>
              <w:t>представлять</w:t>
            </w:r>
            <w:r>
              <w:rPr>
                <w:rFonts w:ascii="Times New Roman" w:hAnsi="Times New Roman" w:cs="Times New Roman"/>
                <w:sz w:val="18"/>
                <w:szCs w:val="18"/>
              </w:rPr>
              <w:t xml:space="preserve"> </w:t>
            </w:r>
            <w:r w:rsidRPr="00C8265D">
              <w:rPr>
                <w:rFonts w:ascii="Times New Roman" w:hAnsi="Times New Roman" w:cs="Times New Roman"/>
                <w:sz w:val="18"/>
                <w:szCs w:val="18"/>
              </w:rPr>
              <w:t>и</w:t>
            </w:r>
            <w:r>
              <w:rPr>
                <w:rFonts w:ascii="Times New Roman" w:hAnsi="Times New Roman" w:cs="Times New Roman"/>
                <w:sz w:val="18"/>
                <w:szCs w:val="18"/>
              </w:rPr>
              <w:t xml:space="preserve"> </w:t>
            </w:r>
            <w:r w:rsidRPr="00C8265D">
              <w:rPr>
                <w:rFonts w:ascii="Times New Roman" w:hAnsi="Times New Roman" w:cs="Times New Roman"/>
                <w:sz w:val="18"/>
                <w:szCs w:val="18"/>
              </w:rPr>
              <w:t>обосновывать</w:t>
            </w:r>
            <w:r>
              <w:rPr>
                <w:rFonts w:ascii="Times New Roman" w:hAnsi="Times New Roman" w:cs="Times New Roman"/>
                <w:sz w:val="18"/>
                <w:szCs w:val="18"/>
              </w:rPr>
              <w:t xml:space="preserve"> </w:t>
            </w:r>
            <w:r w:rsidRPr="00C8265D">
              <w:rPr>
                <w:rFonts w:ascii="Times New Roman" w:hAnsi="Times New Roman" w:cs="Times New Roman"/>
                <w:sz w:val="18"/>
                <w:szCs w:val="18"/>
              </w:rPr>
              <w:t>позицию</w:t>
            </w:r>
            <w:r>
              <w:rPr>
                <w:rFonts w:ascii="Times New Roman" w:hAnsi="Times New Roman" w:cs="Times New Roman"/>
                <w:sz w:val="18"/>
                <w:szCs w:val="18"/>
              </w:rPr>
              <w:t xml:space="preserve"> </w:t>
            </w:r>
            <w:r w:rsidRPr="00C8265D">
              <w:rPr>
                <w:rFonts w:ascii="Times New Roman" w:hAnsi="Times New Roman" w:cs="Times New Roman"/>
                <w:sz w:val="18"/>
                <w:szCs w:val="18"/>
              </w:rPr>
              <w:t>по вопросам функционирования</w:t>
            </w:r>
            <w:r>
              <w:rPr>
                <w:rFonts w:ascii="Times New Roman" w:hAnsi="Times New Roman" w:cs="Times New Roman"/>
                <w:sz w:val="18"/>
                <w:szCs w:val="18"/>
              </w:rPr>
              <w:t xml:space="preserve"> </w:t>
            </w:r>
            <w:r w:rsidRPr="00C8265D">
              <w:rPr>
                <w:rFonts w:ascii="Times New Roman" w:hAnsi="Times New Roman" w:cs="Times New Roman"/>
                <w:sz w:val="18"/>
                <w:szCs w:val="18"/>
              </w:rPr>
              <w:t>системы</w:t>
            </w:r>
            <w:r>
              <w:rPr>
                <w:rFonts w:ascii="Times New Roman" w:hAnsi="Times New Roman" w:cs="Times New Roman"/>
                <w:sz w:val="18"/>
                <w:szCs w:val="18"/>
              </w:rPr>
              <w:t xml:space="preserve"> </w:t>
            </w:r>
            <w:r w:rsidRPr="00C8265D">
              <w:rPr>
                <w:rFonts w:ascii="Times New Roman" w:hAnsi="Times New Roman" w:cs="Times New Roman"/>
                <w:sz w:val="18"/>
                <w:szCs w:val="18"/>
              </w:rPr>
              <w:t>управления</w:t>
            </w:r>
            <w:r>
              <w:rPr>
                <w:rFonts w:ascii="Times New Roman" w:hAnsi="Times New Roman" w:cs="Times New Roman"/>
                <w:sz w:val="18"/>
                <w:szCs w:val="18"/>
              </w:rPr>
              <w:t xml:space="preserve"> </w:t>
            </w:r>
            <w:r w:rsidRPr="00C8265D">
              <w:rPr>
                <w:rFonts w:ascii="Times New Roman" w:hAnsi="Times New Roman" w:cs="Times New Roman"/>
                <w:sz w:val="18"/>
                <w:szCs w:val="18"/>
              </w:rPr>
              <w:t>охраной</w:t>
            </w:r>
            <w:r>
              <w:rPr>
                <w:rFonts w:ascii="Times New Roman" w:hAnsi="Times New Roman" w:cs="Times New Roman"/>
                <w:sz w:val="18"/>
                <w:szCs w:val="18"/>
              </w:rPr>
              <w:t xml:space="preserve"> </w:t>
            </w:r>
            <w:r w:rsidRPr="00C8265D">
              <w:rPr>
                <w:rFonts w:ascii="Times New Roman" w:hAnsi="Times New Roman" w:cs="Times New Roman"/>
                <w:sz w:val="18"/>
                <w:szCs w:val="18"/>
              </w:rPr>
              <w:t>труда и контроля соблюдения требований охраны труда</w:t>
            </w:r>
          </w:p>
        </w:tc>
      </w:tr>
      <w:tr w:rsidR="00DE12A1" w:rsidRPr="00FD537A" w:rsidTr="00DE12A1">
        <w:trPr>
          <w:trHeight w:val="1555"/>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w:t>
            </w:r>
            <w:r w:rsidRPr="00BA7F1C">
              <w:rPr>
                <w:rFonts w:ascii="Times New Roman" w:hAnsi="Times New Roman" w:cs="Times New Roman"/>
                <w:sz w:val="18"/>
                <w:szCs w:val="18"/>
              </w:rPr>
              <w:lastRenderedPageBreak/>
              <w:t xml:space="preserve">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F7647B" w:rsidRDefault="00DE12A1" w:rsidP="00DE12A1">
            <w:pPr>
              <w:ind w:left="60"/>
              <w:jc w:val="both"/>
              <w:rPr>
                <w:b/>
                <w:sz w:val="18"/>
                <w:szCs w:val="18"/>
              </w:rPr>
            </w:pPr>
            <w:r w:rsidRPr="00C8265D">
              <w:rPr>
                <w:b/>
                <w:sz w:val="18"/>
                <w:szCs w:val="18"/>
              </w:rPr>
              <w:lastRenderedPageBreak/>
              <w:t>Обеспечение снижения уровней профессиональных рисков с учетом условий труда</w:t>
            </w:r>
            <w:r w:rsidRPr="00F7647B">
              <w:rPr>
                <w:b/>
                <w:sz w:val="18"/>
                <w:szCs w:val="18"/>
              </w:rPr>
              <w:t xml:space="preserve"> –</w:t>
            </w:r>
            <w:r>
              <w:rPr>
                <w:b/>
                <w:sz w:val="18"/>
                <w:szCs w:val="18"/>
              </w:rPr>
              <w:t xml:space="preserve"> </w:t>
            </w:r>
            <w:r w:rsidRPr="00F7647B">
              <w:rPr>
                <w:b/>
                <w:sz w:val="18"/>
                <w:szCs w:val="18"/>
              </w:rPr>
              <w:t>А/0</w:t>
            </w:r>
            <w:r>
              <w:rPr>
                <w:b/>
                <w:sz w:val="18"/>
                <w:szCs w:val="18"/>
              </w:rPr>
              <w:t>4</w:t>
            </w:r>
            <w:r w:rsidRPr="00F7647B">
              <w:rPr>
                <w:b/>
                <w:sz w:val="18"/>
                <w:szCs w:val="18"/>
              </w:rPr>
              <w:t>.6</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Выявление, анализ и оценка профессиональных рисков</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 xml:space="preserve">Разработка планов (программ) мероприятий по обеспечению безопасных условий и охраны труда, улучшению условий и охраны труда, управлению </w:t>
            </w:r>
            <w:r>
              <w:rPr>
                <w:rFonts w:ascii="Times New Roman" w:hAnsi="Times New Roman" w:cs="Times New Roman"/>
                <w:sz w:val="18"/>
                <w:szCs w:val="18"/>
              </w:rPr>
              <w:t xml:space="preserve">профессиональными </w:t>
            </w:r>
            <w:r w:rsidRPr="0068639A">
              <w:rPr>
                <w:rFonts w:ascii="Times New Roman" w:hAnsi="Times New Roman" w:cs="Times New Roman"/>
                <w:sz w:val="18"/>
                <w:szCs w:val="18"/>
              </w:rPr>
              <w:t>рисками</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Разработка мероприятий по повышению уровня мотивации работников к безопасному труду, заинтересованности работников в улучшении условий труда, вовлечению их в решение вопросов, связанных с охраной труда Подготовка</w:t>
            </w:r>
            <w:r>
              <w:rPr>
                <w:rFonts w:ascii="Times New Roman" w:hAnsi="Times New Roman" w:cs="Times New Roman"/>
                <w:sz w:val="18"/>
                <w:szCs w:val="18"/>
              </w:rPr>
              <w:t xml:space="preserve"> </w:t>
            </w:r>
            <w:r w:rsidRPr="0068639A">
              <w:rPr>
                <w:rFonts w:ascii="Times New Roman" w:hAnsi="Times New Roman" w:cs="Times New Roman"/>
                <w:sz w:val="18"/>
                <w:szCs w:val="18"/>
              </w:rPr>
              <w:t>предложений</w:t>
            </w:r>
            <w:r>
              <w:rPr>
                <w:rFonts w:ascii="Times New Roman" w:hAnsi="Times New Roman" w:cs="Times New Roman"/>
                <w:sz w:val="18"/>
                <w:szCs w:val="18"/>
              </w:rPr>
              <w:t xml:space="preserve"> </w:t>
            </w:r>
            <w:r w:rsidRPr="0068639A">
              <w:rPr>
                <w:rFonts w:ascii="Times New Roman" w:hAnsi="Times New Roman" w:cs="Times New Roman"/>
                <w:sz w:val="18"/>
                <w:szCs w:val="18"/>
              </w:rPr>
              <w:t>по</w:t>
            </w:r>
            <w:r>
              <w:rPr>
                <w:rFonts w:ascii="Times New Roman" w:hAnsi="Times New Roman" w:cs="Times New Roman"/>
                <w:sz w:val="18"/>
                <w:szCs w:val="18"/>
              </w:rPr>
              <w:t xml:space="preserve"> </w:t>
            </w:r>
            <w:r w:rsidRPr="0068639A">
              <w:rPr>
                <w:rFonts w:ascii="Times New Roman" w:hAnsi="Times New Roman" w:cs="Times New Roman"/>
                <w:sz w:val="18"/>
                <w:szCs w:val="18"/>
              </w:rPr>
              <w:t>обеспечению</w:t>
            </w:r>
            <w:r>
              <w:rPr>
                <w:rFonts w:ascii="Times New Roman" w:hAnsi="Times New Roman" w:cs="Times New Roman"/>
                <w:sz w:val="18"/>
                <w:szCs w:val="18"/>
              </w:rPr>
              <w:t xml:space="preserve"> </w:t>
            </w:r>
            <w:r w:rsidRPr="0068639A">
              <w:rPr>
                <w:rFonts w:ascii="Times New Roman" w:hAnsi="Times New Roman" w:cs="Times New Roman"/>
                <w:sz w:val="18"/>
                <w:szCs w:val="18"/>
              </w:rPr>
              <w:t>режима</w:t>
            </w:r>
            <w:r>
              <w:rPr>
                <w:rFonts w:ascii="Times New Roman" w:hAnsi="Times New Roman" w:cs="Times New Roman"/>
                <w:sz w:val="18"/>
                <w:szCs w:val="18"/>
              </w:rPr>
              <w:t xml:space="preserve"> </w:t>
            </w:r>
            <w:r w:rsidRPr="0068639A">
              <w:rPr>
                <w:rFonts w:ascii="Times New Roman" w:hAnsi="Times New Roman" w:cs="Times New Roman"/>
                <w:sz w:val="18"/>
                <w:szCs w:val="18"/>
              </w:rPr>
              <w:t>труда</w:t>
            </w:r>
            <w:r>
              <w:rPr>
                <w:rFonts w:ascii="Times New Roman" w:hAnsi="Times New Roman" w:cs="Times New Roman"/>
                <w:sz w:val="18"/>
                <w:szCs w:val="18"/>
              </w:rPr>
              <w:t xml:space="preserve"> </w:t>
            </w:r>
            <w:r w:rsidRPr="0068639A">
              <w:rPr>
                <w:rFonts w:ascii="Times New Roman" w:hAnsi="Times New Roman" w:cs="Times New Roman"/>
                <w:sz w:val="18"/>
                <w:szCs w:val="18"/>
              </w:rPr>
              <w:t>и</w:t>
            </w:r>
            <w:r>
              <w:rPr>
                <w:rFonts w:ascii="Times New Roman" w:hAnsi="Times New Roman" w:cs="Times New Roman"/>
                <w:sz w:val="18"/>
                <w:szCs w:val="18"/>
              </w:rPr>
              <w:t xml:space="preserve"> </w:t>
            </w:r>
            <w:r w:rsidRPr="0068639A">
              <w:rPr>
                <w:rFonts w:ascii="Times New Roman" w:hAnsi="Times New Roman" w:cs="Times New Roman"/>
                <w:sz w:val="18"/>
                <w:szCs w:val="18"/>
              </w:rPr>
              <w:lastRenderedPageBreak/>
              <w:t>отдыха работников, перечню полагающихся им</w:t>
            </w:r>
            <w:r>
              <w:rPr>
                <w:rFonts w:ascii="Times New Roman" w:hAnsi="Times New Roman" w:cs="Times New Roman"/>
                <w:sz w:val="18"/>
                <w:szCs w:val="18"/>
              </w:rPr>
              <w:t xml:space="preserve"> </w:t>
            </w:r>
            <w:r w:rsidRPr="0068639A">
              <w:rPr>
                <w:rFonts w:ascii="Times New Roman" w:hAnsi="Times New Roman" w:cs="Times New Roman"/>
                <w:sz w:val="18"/>
                <w:szCs w:val="18"/>
              </w:rPr>
              <w:t>компенсаций</w:t>
            </w:r>
            <w:r>
              <w:rPr>
                <w:rFonts w:ascii="Times New Roman" w:hAnsi="Times New Roman" w:cs="Times New Roman"/>
                <w:sz w:val="18"/>
                <w:szCs w:val="18"/>
              </w:rPr>
              <w:t xml:space="preserve"> </w:t>
            </w:r>
            <w:r w:rsidRPr="0068639A">
              <w:rPr>
                <w:rFonts w:ascii="Times New Roman" w:hAnsi="Times New Roman" w:cs="Times New Roman"/>
                <w:sz w:val="18"/>
                <w:szCs w:val="18"/>
              </w:rPr>
              <w:t>в</w:t>
            </w:r>
            <w:r>
              <w:rPr>
                <w:rFonts w:ascii="Times New Roman" w:hAnsi="Times New Roman" w:cs="Times New Roman"/>
                <w:sz w:val="18"/>
                <w:szCs w:val="18"/>
              </w:rPr>
              <w:t xml:space="preserve"> </w:t>
            </w:r>
            <w:r w:rsidRPr="0068639A">
              <w:rPr>
                <w:rFonts w:ascii="Times New Roman" w:hAnsi="Times New Roman" w:cs="Times New Roman"/>
                <w:sz w:val="18"/>
                <w:szCs w:val="18"/>
              </w:rPr>
              <w:t>соответствии</w:t>
            </w:r>
            <w:r>
              <w:rPr>
                <w:rFonts w:ascii="Times New Roman" w:hAnsi="Times New Roman" w:cs="Times New Roman"/>
                <w:sz w:val="18"/>
                <w:szCs w:val="18"/>
              </w:rPr>
              <w:t xml:space="preserve"> </w:t>
            </w:r>
            <w:r w:rsidRPr="0068639A">
              <w:rPr>
                <w:rFonts w:ascii="Times New Roman" w:hAnsi="Times New Roman" w:cs="Times New Roman"/>
                <w:sz w:val="18"/>
                <w:szCs w:val="18"/>
              </w:rPr>
              <w:t>с нормативными требованиями</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Анализ документов по приемке и вводу в эксплуатацию производственных объектов</w:t>
            </w:r>
            <w:r>
              <w:rPr>
                <w:rFonts w:ascii="Times New Roman" w:hAnsi="Times New Roman" w:cs="Times New Roman"/>
                <w:sz w:val="18"/>
                <w:szCs w:val="18"/>
              </w:rPr>
              <w:t xml:space="preserve"> </w:t>
            </w:r>
            <w:r w:rsidRPr="0068639A">
              <w:rPr>
                <w:rFonts w:ascii="Times New Roman" w:hAnsi="Times New Roman" w:cs="Times New Roman"/>
                <w:sz w:val="18"/>
                <w:szCs w:val="18"/>
              </w:rPr>
              <w:t>и</w:t>
            </w:r>
            <w:r>
              <w:rPr>
                <w:rFonts w:ascii="Times New Roman" w:hAnsi="Times New Roman" w:cs="Times New Roman"/>
                <w:sz w:val="18"/>
                <w:szCs w:val="18"/>
              </w:rPr>
              <w:t xml:space="preserve"> </w:t>
            </w:r>
            <w:r w:rsidRPr="0068639A">
              <w:rPr>
                <w:rFonts w:ascii="Times New Roman" w:hAnsi="Times New Roman" w:cs="Times New Roman"/>
                <w:sz w:val="18"/>
                <w:szCs w:val="18"/>
              </w:rPr>
              <w:t>оценка</w:t>
            </w:r>
            <w:r>
              <w:rPr>
                <w:rFonts w:ascii="Times New Roman" w:hAnsi="Times New Roman" w:cs="Times New Roman"/>
                <w:sz w:val="18"/>
                <w:szCs w:val="18"/>
              </w:rPr>
              <w:t xml:space="preserve"> </w:t>
            </w:r>
            <w:r w:rsidRPr="0068639A">
              <w:rPr>
                <w:rFonts w:ascii="Times New Roman" w:hAnsi="Times New Roman" w:cs="Times New Roman"/>
                <w:sz w:val="18"/>
                <w:szCs w:val="18"/>
              </w:rPr>
              <w:t>их</w:t>
            </w:r>
            <w:r>
              <w:rPr>
                <w:rFonts w:ascii="Times New Roman" w:hAnsi="Times New Roman" w:cs="Times New Roman"/>
                <w:sz w:val="18"/>
                <w:szCs w:val="18"/>
              </w:rPr>
              <w:t xml:space="preserve"> </w:t>
            </w:r>
            <w:r w:rsidRPr="0068639A">
              <w:rPr>
                <w:rFonts w:ascii="Times New Roman" w:hAnsi="Times New Roman" w:cs="Times New Roman"/>
                <w:sz w:val="18"/>
                <w:szCs w:val="18"/>
              </w:rPr>
              <w:t>соответствия</w:t>
            </w:r>
            <w:r>
              <w:rPr>
                <w:rFonts w:ascii="Times New Roman" w:hAnsi="Times New Roman" w:cs="Times New Roman"/>
                <w:sz w:val="18"/>
                <w:szCs w:val="18"/>
              </w:rPr>
              <w:t xml:space="preserve"> </w:t>
            </w:r>
            <w:r w:rsidRPr="0068639A">
              <w:rPr>
                <w:rFonts w:ascii="Times New Roman" w:hAnsi="Times New Roman" w:cs="Times New Roman"/>
                <w:sz w:val="18"/>
                <w:szCs w:val="18"/>
              </w:rPr>
              <w:t>государственным</w:t>
            </w:r>
            <w:r>
              <w:rPr>
                <w:rFonts w:ascii="Times New Roman" w:hAnsi="Times New Roman" w:cs="Times New Roman"/>
                <w:sz w:val="18"/>
                <w:szCs w:val="18"/>
              </w:rPr>
              <w:t xml:space="preserve"> </w:t>
            </w:r>
            <w:r w:rsidRPr="0068639A">
              <w:rPr>
                <w:rFonts w:ascii="Times New Roman" w:hAnsi="Times New Roman" w:cs="Times New Roman"/>
                <w:sz w:val="18"/>
                <w:szCs w:val="18"/>
              </w:rPr>
              <w:t>нормативным требованиям охраны труда</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Организация</w:t>
            </w:r>
            <w:r>
              <w:rPr>
                <w:rFonts w:ascii="Times New Roman" w:hAnsi="Times New Roman" w:cs="Times New Roman"/>
                <w:sz w:val="18"/>
                <w:szCs w:val="18"/>
              </w:rPr>
              <w:t xml:space="preserve"> </w:t>
            </w:r>
            <w:r w:rsidRPr="0068639A">
              <w:rPr>
                <w:rFonts w:ascii="Times New Roman" w:hAnsi="Times New Roman" w:cs="Times New Roman"/>
                <w:sz w:val="18"/>
                <w:szCs w:val="18"/>
              </w:rPr>
              <w:t>проведения</w:t>
            </w:r>
            <w:r>
              <w:rPr>
                <w:rFonts w:ascii="Times New Roman" w:hAnsi="Times New Roman" w:cs="Times New Roman"/>
                <w:sz w:val="18"/>
                <w:szCs w:val="18"/>
              </w:rPr>
              <w:t xml:space="preserve"> </w:t>
            </w:r>
            <w:r w:rsidRPr="0068639A">
              <w:rPr>
                <w:rFonts w:ascii="Times New Roman" w:hAnsi="Times New Roman" w:cs="Times New Roman"/>
                <w:sz w:val="18"/>
                <w:szCs w:val="18"/>
              </w:rPr>
              <w:t>предварительных</w:t>
            </w:r>
            <w:r>
              <w:rPr>
                <w:rFonts w:ascii="Times New Roman" w:hAnsi="Times New Roman" w:cs="Times New Roman"/>
                <w:sz w:val="18"/>
                <w:szCs w:val="18"/>
              </w:rPr>
              <w:t xml:space="preserve"> </w:t>
            </w:r>
            <w:r w:rsidRPr="0068639A">
              <w:rPr>
                <w:rFonts w:ascii="Times New Roman" w:hAnsi="Times New Roman" w:cs="Times New Roman"/>
                <w:sz w:val="18"/>
                <w:szCs w:val="18"/>
              </w:rPr>
              <w:t>при</w:t>
            </w:r>
            <w:r>
              <w:rPr>
                <w:rFonts w:ascii="Times New Roman" w:hAnsi="Times New Roman" w:cs="Times New Roman"/>
                <w:sz w:val="18"/>
                <w:szCs w:val="18"/>
              </w:rPr>
              <w:t xml:space="preserve"> </w:t>
            </w:r>
            <w:r w:rsidRPr="0068639A">
              <w:rPr>
                <w:rFonts w:ascii="Times New Roman" w:hAnsi="Times New Roman" w:cs="Times New Roman"/>
                <w:sz w:val="18"/>
                <w:szCs w:val="18"/>
              </w:rPr>
              <w:t>приеме</w:t>
            </w:r>
            <w:r>
              <w:rPr>
                <w:rFonts w:ascii="Times New Roman" w:hAnsi="Times New Roman" w:cs="Times New Roman"/>
                <w:sz w:val="18"/>
                <w:szCs w:val="18"/>
              </w:rPr>
              <w:t xml:space="preserve"> </w:t>
            </w:r>
            <w:r w:rsidRPr="0068639A">
              <w:rPr>
                <w:rFonts w:ascii="Times New Roman" w:hAnsi="Times New Roman" w:cs="Times New Roman"/>
                <w:sz w:val="18"/>
                <w:szCs w:val="18"/>
              </w:rPr>
              <w:t xml:space="preserve">на работу и периодических медицинских осмотров, других обязательных медицинских осмотров (освидетельствований), обязательных психиатрических освидетельствований </w:t>
            </w:r>
          </w:p>
          <w:p w:rsidR="00DE12A1" w:rsidRPr="0068639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8639A">
              <w:rPr>
                <w:rFonts w:ascii="Times New Roman" w:hAnsi="Times New Roman" w:cs="Times New Roman"/>
                <w:sz w:val="18"/>
                <w:szCs w:val="18"/>
              </w:rPr>
              <w:t>Координация и контроль обеспечения работников средствами индивидуальной защиты, а также их хранения, оценки состояния и исправности; организация установки средств коллективной защиты</w:t>
            </w:r>
          </w:p>
          <w:p w:rsidR="00DE12A1" w:rsidRPr="00FD537A" w:rsidRDefault="00DE12A1" w:rsidP="00DE12A1">
            <w:pPr>
              <w:pStyle w:val="af"/>
              <w:widowControl/>
              <w:numPr>
                <w:ilvl w:val="0"/>
                <w:numId w:val="11"/>
              </w:numPr>
              <w:tabs>
                <w:tab w:val="left" w:pos="332"/>
              </w:tabs>
              <w:suppressAutoHyphens w:val="0"/>
              <w:autoSpaceDE/>
              <w:ind w:left="40" w:firstLine="0"/>
              <w:jc w:val="both"/>
              <w:rPr>
                <w:rFonts w:ascii="Times New Roman" w:hAnsi="Times New Roman" w:cs="Times New Roman"/>
                <w:sz w:val="18"/>
                <w:szCs w:val="18"/>
              </w:rPr>
            </w:pPr>
            <w:r w:rsidRPr="0068639A">
              <w:rPr>
                <w:rFonts w:ascii="Times New Roman" w:hAnsi="Times New Roman" w:cs="Times New Roman"/>
                <w:sz w:val="18"/>
                <w:szCs w:val="18"/>
              </w:rPr>
              <w:t>Выработка мер по лечебно-профилактическому обслуживанию и поддержанию требований по санитарно-бытовому обслуживанию работников в соответствии с требованиями нормативных документов</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lastRenderedPageBreak/>
              <w:t>Знания</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Методы</w:t>
            </w:r>
            <w:r>
              <w:rPr>
                <w:rFonts w:ascii="Times New Roman" w:hAnsi="Times New Roman" w:cs="Times New Roman"/>
                <w:sz w:val="18"/>
                <w:szCs w:val="18"/>
              </w:rPr>
              <w:t xml:space="preserve"> </w:t>
            </w:r>
            <w:r w:rsidRPr="009652D6">
              <w:rPr>
                <w:rFonts w:ascii="Times New Roman" w:hAnsi="Times New Roman" w:cs="Times New Roman"/>
                <w:sz w:val="18"/>
                <w:szCs w:val="18"/>
              </w:rPr>
              <w:t>и порядок</w:t>
            </w:r>
            <w:r>
              <w:rPr>
                <w:rFonts w:ascii="Times New Roman" w:hAnsi="Times New Roman" w:cs="Times New Roman"/>
                <w:sz w:val="18"/>
                <w:szCs w:val="18"/>
              </w:rPr>
              <w:t xml:space="preserve"> </w:t>
            </w:r>
            <w:r w:rsidRPr="009652D6">
              <w:rPr>
                <w:rFonts w:ascii="Times New Roman" w:hAnsi="Times New Roman" w:cs="Times New Roman"/>
                <w:sz w:val="18"/>
                <w:szCs w:val="18"/>
              </w:rPr>
              <w:t>оценки опасностей</w:t>
            </w:r>
            <w:r>
              <w:rPr>
                <w:rFonts w:ascii="Times New Roman" w:hAnsi="Times New Roman" w:cs="Times New Roman"/>
                <w:sz w:val="18"/>
                <w:szCs w:val="18"/>
              </w:rPr>
              <w:t xml:space="preserve"> </w:t>
            </w:r>
            <w:r w:rsidRPr="009652D6">
              <w:rPr>
                <w:rFonts w:ascii="Times New Roman" w:hAnsi="Times New Roman" w:cs="Times New Roman"/>
                <w:sz w:val="18"/>
                <w:szCs w:val="18"/>
              </w:rPr>
              <w:t>и профессиональных</w:t>
            </w:r>
            <w:r>
              <w:rPr>
                <w:rFonts w:ascii="Times New Roman" w:hAnsi="Times New Roman" w:cs="Times New Roman"/>
                <w:sz w:val="18"/>
                <w:szCs w:val="18"/>
              </w:rPr>
              <w:t xml:space="preserve"> </w:t>
            </w:r>
            <w:r w:rsidRPr="009652D6">
              <w:rPr>
                <w:rFonts w:ascii="Times New Roman" w:hAnsi="Times New Roman" w:cs="Times New Roman"/>
                <w:sz w:val="18"/>
                <w:szCs w:val="18"/>
              </w:rPr>
              <w:t>рисков работников</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Источники и характеристики</w:t>
            </w:r>
            <w:r>
              <w:rPr>
                <w:rFonts w:ascii="Times New Roman" w:hAnsi="Times New Roman" w:cs="Times New Roman"/>
                <w:sz w:val="18"/>
                <w:szCs w:val="18"/>
              </w:rPr>
              <w:t xml:space="preserve"> </w:t>
            </w:r>
            <w:r w:rsidRPr="009652D6">
              <w:rPr>
                <w:rFonts w:ascii="Times New Roman" w:hAnsi="Times New Roman" w:cs="Times New Roman"/>
                <w:sz w:val="18"/>
                <w:szCs w:val="18"/>
              </w:rPr>
              <w:t xml:space="preserve">вредных и опасных факторов производственной среды и трудового процесса, их классификации </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Порядок проведения предварительных при поступлении на работу, периодических и внеочередных медицинских осмотров работников, иных медицинских осмотров и освидетельствований работников</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Типовой перечень ежегодно реализуемых мероприятий по улучшению условий и охраны труда и снижению уровней профессиональных рисков</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Требования санитарно-гигиенического законодательства с учетом специфики деятельности работодателя</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Виды и размер (объем) компенсаций работникам, занятым на работах с вредными и (или) опасными условиями труда, условия и порядок их предоставления</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 xml:space="preserve">Методы мотивации и стимулирования </w:t>
            </w:r>
            <w:r w:rsidRPr="009652D6">
              <w:rPr>
                <w:rFonts w:ascii="Times New Roman" w:hAnsi="Times New Roman" w:cs="Times New Roman"/>
                <w:sz w:val="18"/>
                <w:szCs w:val="18"/>
              </w:rPr>
              <w:lastRenderedPageBreak/>
              <w:t>работников к безопасному труду</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Основные требования нормативных правовых актов к зданиям, сооружениям, помещениям, машинам, оборудованию, установкам, производственным процессам в части обеспечения безопасных условий и охраны труда</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Порядок разработки и экспертизы мероприятий по охране труда в составе проектной и технологической документации производственного назначения</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Требования нормативно-технической документации к состоянию и содержанию, организации работ по расширению, реконструкции и оснащению зданий, сооружений, помещений</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Классы и виды средств коллективной защиты, общие требования, установленные к средствам коллективной защиты, применения, принципы защиты и основные характеристики средств коллективной защиты</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Классы и виды средств индивидуальной защиты, их применение, принципы защиты и основные характеристики, предъявляемые к ним требования, правила обеспечения работников средствами индивидуальной защиты</w:t>
            </w:r>
          </w:p>
        </w:tc>
      </w:tr>
      <w:tr w:rsidR="00DE12A1" w:rsidRPr="00FD537A" w:rsidTr="00DE12A1">
        <w:trPr>
          <w:trHeight w:val="465"/>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Применять методы идентификации опасностей и оценки профессиональных рисков</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Координировать проведение специальной оценки условий труда, анализировать результаты оценки условий труда на рабочих местах</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Оценивать приоритетность реализации мероприятий по улучшению условий и охраны труда с точки зрения их эффективности</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Формировать требования к средствам индивидуальной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Анализировать и оценивать состояние санитарно-бытового обслуживания работников</w:t>
            </w:r>
          </w:p>
          <w:p w:rsidR="00DE12A1" w:rsidRPr="009652D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Оформлять необходимую документацию для заключения договора с медицинскими учреждениями на проведение медосмотров и медицинских освидетельствований</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9652D6">
              <w:rPr>
                <w:rFonts w:ascii="Times New Roman" w:hAnsi="Times New Roman" w:cs="Times New Roman"/>
                <w:sz w:val="18"/>
                <w:szCs w:val="18"/>
              </w:rPr>
              <w:t>Оформлять документы, связанные с обеспечением работников средствами индивидуальной защиты, проведением обязательных медицинских осмотров и освидетельствований</w:t>
            </w:r>
          </w:p>
        </w:tc>
      </w:tr>
      <w:tr w:rsidR="00DE12A1" w:rsidRPr="00FD537A" w:rsidTr="00DE12A1">
        <w:trPr>
          <w:trHeight w:val="2291"/>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w:t>
            </w:r>
            <w:r w:rsidRPr="00BA7F1C">
              <w:rPr>
                <w:rFonts w:ascii="Times New Roman" w:hAnsi="Times New Roman" w:cs="Times New Roman"/>
                <w:sz w:val="18"/>
                <w:szCs w:val="18"/>
              </w:rPr>
              <w:lastRenderedPageBreak/>
              <w:t xml:space="preserve">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654386" w:rsidRDefault="00DE12A1" w:rsidP="00DE12A1">
            <w:pPr>
              <w:tabs>
                <w:tab w:val="left" w:pos="332"/>
              </w:tabs>
              <w:jc w:val="both"/>
              <w:rPr>
                <w:b/>
                <w:sz w:val="18"/>
                <w:szCs w:val="18"/>
              </w:rPr>
            </w:pPr>
            <w:r w:rsidRPr="00654386">
              <w:rPr>
                <w:b/>
                <w:sz w:val="18"/>
                <w:szCs w:val="18"/>
              </w:rPr>
              <w:lastRenderedPageBreak/>
              <w:t xml:space="preserve">Обеспечение контроля за соблюдением требований охраны труда </w:t>
            </w:r>
            <w:r>
              <w:rPr>
                <w:b/>
                <w:sz w:val="18"/>
                <w:szCs w:val="18"/>
              </w:rPr>
              <w:t xml:space="preserve">– </w:t>
            </w:r>
            <w:r w:rsidRPr="00654386">
              <w:rPr>
                <w:b/>
                <w:sz w:val="18"/>
                <w:szCs w:val="18"/>
              </w:rPr>
              <w:t>B/01.6</w:t>
            </w:r>
          </w:p>
          <w:p w:rsidR="00DE12A1" w:rsidRPr="0065438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54386">
              <w:rPr>
                <w:rFonts w:ascii="Times New Roman" w:hAnsi="Times New Roman" w:cs="Times New Roman"/>
                <w:sz w:val="18"/>
                <w:szCs w:val="18"/>
              </w:rPr>
              <w:t>Осуществление контроля за соблюдением требований нормативных правовых актов и локальных нормативных актов по</w:t>
            </w:r>
            <w:r>
              <w:rPr>
                <w:rFonts w:ascii="Times New Roman" w:hAnsi="Times New Roman" w:cs="Times New Roman"/>
                <w:sz w:val="18"/>
                <w:szCs w:val="18"/>
              </w:rPr>
              <w:t xml:space="preserve"> </w:t>
            </w:r>
            <w:r w:rsidRPr="00654386">
              <w:rPr>
                <w:rFonts w:ascii="Times New Roman" w:hAnsi="Times New Roman" w:cs="Times New Roman"/>
                <w:sz w:val="18"/>
                <w:szCs w:val="18"/>
              </w:rPr>
              <w:t>охране труда, правильностью</w:t>
            </w:r>
            <w:r>
              <w:rPr>
                <w:rFonts w:ascii="Times New Roman" w:hAnsi="Times New Roman" w:cs="Times New Roman"/>
                <w:sz w:val="18"/>
                <w:szCs w:val="18"/>
              </w:rPr>
              <w:t xml:space="preserve"> </w:t>
            </w:r>
            <w:r w:rsidRPr="00654386">
              <w:rPr>
                <w:rFonts w:ascii="Times New Roman" w:hAnsi="Times New Roman" w:cs="Times New Roman"/>
                <w:sz w:val="18"/>
                <w:szCs w:val="18"/>
              </w:rPr>
              <w:t>применения</w:t>
            </w:r>
            <w:r>
              <w:rPr>
                <w:rFonts w:ascii="Times New Roman" w:hAnsi="Times New Roman" w:cs="Times New Roman"/>
                <w:sz w:val="18"/>
                <w:szCs w:val="18"/>
              </w:rPr>
              <w:t xml:space="preserve"> </w:t>
            </w:r>
            <w:r w:rsidRPr="00654386">
              <w:rPr>
                <w:rFonts w:ascii="Times New Roman" w:hAnsi="Times New Roman" w:cs="Times New Roman"/>
                <w:sz w:val="18"/>
                <w:szCs w:val="18"/>
              </w:rPr>
              <w:t>средств</w:t>
            </w:r>
            <w:r>
              <w:rPr>
                <w:rFonts w:ascii="Times New Roman" w:hAnsi="Times New Roman" w:cs="Times New Roman"/>
                <w:sz w:val="18"/>
                <w:szCs w:val="18"/>
              </w:rPr>
              <w:t xml:space="preserve"> </w:t>
            </w:r>
            <w:r w:rsidRPr="00654386">
              <w:rPr>
                <w:rFonts w:ascii="Times New Roman" w:hAnsi="Times New Roman" w:cs="Times New Roman"/>
                <w:sz w:val="18"/>
                <w:szCs w:val="18"/>
              </w:rPr>
              <w:t>индивидуальной</w:t>
            </w:r>
            <w:r>
              <w:rPr>
                <w:rFonts w:ascii="Times New Roman" w:hAnsi="Times New Roman" w:cs="Times New Roman"/>
                <w:sz w:val="18"/>
                <w:szCs w:val="18"/>
              </w:rPr>
              <w:t xml:space="preserve"> </w:t>
            </w:r>
            <w:r w:rsidRPr="00654386">
              <w:rPr>
                <w:rFonts w:ascii="Times New Roman" w:hAnsi="Times New Roman" w:cs="Times New Roman"/>
                <w:sz w:val="18"/>
                <w:szCs w:val="18"/>
              </w:rPr>
              <w:t>защиты, проведением профилактической работы по предупреждению несчастных случаев</w:t>
            </w:r>
            <w:r>
              <w:rPr>
                <w:rFonts w:ascii="Times New Roman" w:hAnsi="Times New Roman" w:cs="Times New Roman"/>
                <w:sz w:val="18"/>
                <w:szCs w:val="18"/>
              </w:rPr>
              <w:t xml:space="preserve"> </w:t>
            </w:r>
            <w:r w:rsidRPr="00654386">
              <w:rPr>
                <w:rFonts w:ascii="Times New Roman" w:hAnsi="Times New Roman" w:cs="Times New Roman"/>
                <w:sz w:val="18"/>
                <w:szCs w:val="18"/>
              </w:rPr>
              <w:t>на</w:t>
            </w:r>
            <w:r>
              <w:rPr>
                <w:rFonts w:ascii="Times New Roman" w:hAnsi="Times New Roman" w:cs="Times New Roman"/>
                <w:sz w:val="18"/>
                <w:szCs w:val="18"/>
              </w:rPr>
              <w:t xml:space="preserve"> </w:t>
            </w:r>
            <w:r w:rsidRPr="00654386">
              <w:rPr>
                <w:rFonts w:ascii="Times New Roman" w:hAnsi="Times New Roman" w:cs="Times New Roman"/>
                <w:sz w:val="18"/>
                <w:szCs w:val="18"/>
              </w:rPr>
              <w:t>производстве и</w:t>
            </w:r>
            <w:r>
              <w:rPr>
                <w:rFonts w:ascii="Times New Roman" w:hAnsi="Times New Roman" w:cs="Times New Roman"/>
                <w:sz w:val="18"/>
                <w:szCs w:val="18"/>
              </w:rPr>
              <w:t xml:space="preserve"> </w:t>
            </w:r>
            <w:r w:rsidRPr="00654386">
              <w:rPr>
                <w:rFonts w:ascii="Times New Roman" w:hAnsi="Times New Roman" w:cs="Times New Roman"/>
                <w:sz w:val="18"/>
                <w:szCs w:val="18"/>
              </w:rPr>
              <w:t xml:space="preserve">профессиональных заболеваний, выполнением мероприятий, направленных на создание </w:t>
            </w:r>
            <w:r w:rsidRPr="00654386">
              <w:rPr>
                <w:rFonts w:ascii="Times New Roman" w:hAnsi="Times New Roman" w:cs="Times New Roman"/>
                <w:sz w:val="18"/>
                <w:szCs w:val="18"/>
              </w:rPr>
              <w:lastRenderedPageBreak/>
              <w:t>безопасных условий труда</w:t>
            </w:r>
          </w:p>
          <w:p w:rsidR="00DE12A1" w:rsidRPr="00654386"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54386">
              <w:rPr>
                <w:rFonts w:ascii="Times New Roman" w:hAnsi="Times New Roman" w:cs="Times New Roman"/>
                <w:sz w:val="18"/>
                <w:szCs w:val="18"/>
              </w:rPr>
              <w:t>Анализ и оценка документов, связанных</w:t>
            </w:r>
            <w:r>
              <w:rPr>
                <w:rFonts w:ascii="Times New Roman" w:hAnsi="Times New Roman" w:cs="Times New Roman"/>
                <w:sz w:val="18"/>
                <w:szCs w:val="18"/>
              </w:rPr>
              <w:t xml:space="preserve"> </w:t>
            </w:r>
            <w:r w:rsidRPr="00654386">
              <w:rPr>
                <w:rFonts w:ascii="Times New Roman" w:hAnsi="Times New Roman" w:cs="Times New Roman"/>
                <w:sz w:val="18"/>
                <w:szCs w:val="18"/>
              </w:rPr>
              <w:t>с</w:t>
            </w:r>
            <w:r>
              <w:rPr>
                <w:rFonts w:ascii="Times New Roman" w:hAnsi="Times New Roman" w:cs="Times New Roman"/>
                <w:sz w:val="18"/>
                <w:szCs w:val="18"/>
              </w:rPr>
              <w:t xml:space="preserve"> </w:t>
            </w:r>
            <w:r w:rsidRPr="00654386">
              <w:rPr>
                <w:rFonts w:ascii="Times New Roman" w:hAnsi="Times New Roman" w:cs="Times New Roman"/>
                <w:sz w:val="18"/>
                <w:szCs w:val="18"/>
              </w:rPr>
              <w:t>приемкой</w:t>
            </w:r>
            <w:r>
              <w:rPr>
                <w:rFonts w:ascii="Times New Roman" w:hAnsi="Times New Roman" w:cs="Times New Roman"/>
                <w:sz w:val="18"/>
                <w:szCs w:val="18"/>
              </w:rPr>
              <w:t xml:space="preserve"> </w:t>
            </w:r>
            <w:r w:rsidRPr="00654386">
              <w:rPr>
                <w:rFonts w:ascii="Times New Roman" w:hAnsi="Times New Roman" w:cs="Times New Roman"/>
                <w:sz w:val="18"/>
                <w:szCs w:val="18"/>
              </w:rPr>
              <w:t>и</w:t>
            </w:r>
            <w:r>
              <w:rPr>
                <w:rFonts w:ascii="Times New Roman" w:hAnsi="Times New Roman" w:cs="Times New Roman"/>
                <w:sz w:val="18"/>
                <w:szCs w:val="18"/>
              </w:rPr>
              <w:t xml:space="preserve"> </w:t>
            </w:r>
            <w:r w:rsidRPr="00654386">
              <w:rPr>
                <w:rFonts w:ascii="Times New Roman" w:hAnsi="Times New Roman" w:cs="Times New Roman"/>
                <w:sz w:val="18"/>
                <w:szCs w:val="18"/>
              </w:rPr>
              <w:t>вводом</w:t>
            </w:r>
            <w:r>
              <w:rPr>
                <w:rFonts w:ascii="Times New Roman" w:hAnsi="Times New Roman" w:cs="Times New Roman"/>
                <w:sz w:val="18"/>
                <w:szCs w:val="18"/>
              </w:rPr>
              <w:t xml:space="preserve"> </w:t>
            </w:r>
            <w:r w:rsidRPr="00654386">
              <w:rPr>
                <w:rFonts w:ascii="Times New Roman" w:hAnsi="Times New Roman" w:cs="Times New Roman"/>
                <w:sz w:val="18"/>
                <w:szCs w:val="18"/>
              </w:rPr>
              <w:t>в эксплуатацию, контролем производственных</w:t>
            </w:r>
            <w:r>
              <w:rPr>
                <w:rFonts w:ascii="Times New Roman" w:hAnsi="Times New Roman" w:cs="Times New Roman"/>
                <w:sz w:val="18"/>
                <w:szCs w:val="18"/>
              </w:rPr>
              <w:t xml:space="preserve"> </w:t>
            </w:r>
            <w:r w:rsidRPr="00654386">
              <w:rPr>
                <w:rFonts w:ascii="Times New Roman" w:hAnsi="Times New Roman" w:cs="Times New Roman"/>
                <w:sz w:val="18"/>
                <w:szCs w:val="18"/>
              </w:rPr>
              <w:t>объектов,</w:t>
            </w:r>
            <w:r>
              <w:rPr>
                <w:rFonts w:ascii="Times New Roman" w:hAnsi="Times New Roman" w:cs="Times New Roman"/>
                <w:sz w:val="18"/>
                <w:szCs w:val="18"/>
              </w:rPr>
              <w:t xml:space="preserve"> </w:t>
            </w:r>
            <w:r w:rsidRPr="00654386">
              <w:rPr>
                <w:rFonts w:ascii="Times New Roman" w:hAnsi="Times New Roman" w:cs="Times New Roman"/>
                <w:sz w:val="18"/>
                <w:szCs w:val="18"/>
              </w:rPr>
              <w:t>на</w:t>
            </w:r>
            <w:r>
              <w:rPr>
                <w:rFonts w:ascii="Times New Roman" w:hAnsi="Times New Roman" w:cs="Times New Roman"/>
                <w:sz w:val="18"/>
                <w:szCs w:val="18"/>
              </w:rPr>
              <w:t xml:space="preserve"> </w:t>
            </w:r>
            <w:r w:rsidRPr="00654386">
              <w:rPr>
                <w:rFonts w:ascii="Times New Roman" w:hAnsi="Times New Roman" w:cs="Times New Roman"/>
                <w:sz w:val="18"/>
                <w:szCs w:val="18"/>
              </w:rPr>
              <w:t>предмет соответствия требованиям охраны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654386">
              <w:rPr>
                <w:rFonts w:ascii="Times New Roman" w:hAnsi="Times New Roman" w:cs="Times New Roman"/>
                <w:sz w:val="18"/>
                <w:szCs w:val="18"/>
              </w:rPr>
              <w:t>Принятие мер по устранению нарушений требований охраны труда, в том числе по обращениям работников</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lastRenderedPageBreak/>
              <w:t>Знания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Каналы и пути получения информации о</w:t>
            </w:r>
            <w:r>
              <w:rPr>
                <w:rFonts w:ascii="Times New Roman" w:hAnsi="Times New Roman" w:cs="Times New Roman"/>
                <w:sz w:val="18"/>
                <w:szCs w:val="18"/>
              </w:rPr>
              <w:t xml:space="preserve"> </w:t>
            </w:r>
            <w:r w:rsidRPr="00EE2EEA">
              <w:rPr>
                <w:rFonts w:ascii="Times New Roman" w:hAnsi="Times New Roman" w:cs="Times New Roman"/>
                <w:sz w:val="18"/>
                <w:szCs w:val="18"/>
              </w:rPr>
              <w:t>соблюдении требований охраны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Система</w:t>
            </w:r>
            <w:r>
              <w:rPr>
                <w:rFonts w:ascii="Times New Roman" w:hAnsi="Times New Roman" w:cs="Times New Roman"/>
                <w:sz w:val="18"/>
                <w:szCs w:val="18"/>
              </w:rPr>
              <w:t xml:space="preserve"> </w:t>
            </w:r>
            <w:r w:rsidRPr="00EE2EEA">
              <w:rPr>
                <w:rFonts w:ascii="Times New Roman" w:hAnsi="Times New Roman" w:cs="Times New Roman"/>
                <w:sz w:val="18"/>
                <w:szCs w:val="18"/>
              </w:rPr>
              <w:t>государственного</w:t>
            </w:r>
            <w:r>
              <w:rPr>
                <w:rFonts w:ascii="Times New Roman" w:hAnsi="Times New Roman" w:cs="Times New Roman"/>
                <w:sz w:val="18"/>
                <w:szCs w:val="18"/>
              </w:rPr>
              <w:t xml:space="preserve"> </w:t>
            </w:r>
            <w:r w:rsidRPr="00EE2EEA">
              <w:rPr>
                <w:rFonts w:ascii="Times New Roman" w:hAnsi="Times New Roman" w:cs="Times New Roman"/>
                <w:sz w:val="18"/>
                <w:szCs w:val="18"/>
              </w:rPr>
              <w:t>надзора</w:t>
            </w:r>
            <w:r>
              <w:rPr>
                <w:rFonts w:ascii="Times New Roman" w:hAnsi="Times New Roman" w:cs="Times New Roman"/>
                <w:sz w:val="18"/>
                <w:szCs w:val="18"/>
              </w:rPr>
              <w:t xml:space="preserve"> </w:t>
            </w:r>
            <w:r w:rsidRPr="00EE2EEA">
              <w:rPr>
                <w:rFonts w:ascii="Times New Roman" w:hAnsi="Times New Roman" w:cs="Times New Roman"/>
                <w:sz w:val="18"/>
                <w:szCs w:val="18"/>
              </w:rPr>
              <w:t>и контроля</w:t>
            </w:r>
            <w:r>
              <w:rPr>
                <w:rFonts w:ascii="Times New Roman" w:hAnsi="Times New Roman" w:cs="Times New Roman"/>
                <w:sz w:val="18"/>
                <w:szCs w:val="18"/>
              </w:rPr>
              <w:t xml:space="preserve"> </w:t>
            </w:r>
            <w:r w:rsidRPr="00EE2EEA">
              <w:rPr>
                <w:rFonts w:ascii="Times New Roman" w:hAnsi="Times New Roman" w:cs="Times New Roman"/>
                <w:sz w:val="18"/>
                <w:szCs w:val="18"/>
              </w:rPr>
              <w:t>за</w:t>
            </w:r>
            <w:r>
              <w:rPr>
                <w:rFonts w:ascii="Times New Roman" w:hAnsi="Times New Roman" w:cs="Times New Roman"/>
                <w:sz w:val="18"/>
                <w:szCs w:val="18"/>
              </w:rPr>
              <w:t xml:space="preserve"> </w:t>
            </w:r>
            <w:r w:rsidRPr="00EE2EEA">
              <w:rPr>
                <w:rFonts w:ascii="Times New Roman" w:hAnsi="Times New Roman" w:cs="Times New Roman"/>
                <w:sz w:val="18"/>
                <w:szCs w:val="18"/>
              </w:rPr>
              <w:t>соблюдением требований</w:t>
            </w:r>
            <w:r>
              <w:rPr>
                <w:rFonts w:ascii="Times New Roman" w:hAnsi="Times New Roman" w:cs="Times New Roman"/>
                <w:sz w:val="18"/>
                <w:szCs w:val="18"/>
              </w:rPr>
              <w:t xml:space="preserve"> </w:t>
            </w:r>
            <w:r w:rsidRPr="00EE2EEA">
              <w:rPr>
                <w:rFonts w:ascii="Times New Roman" w:hAnsi="Times New Roman" w:cs="Times New Roman"/>
                <w:sz w:val="18"/>
                <w:szCs w:val="18"/>
              </w:rPr>
              <w:t>охраны</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права</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обязанности</w:t>
            </w:r>
            <w:r>
              <w:rPr>
                <w:rFonts w:ascii="Times New Roman" w:hAnsi="Times New Roman" w:cs="Times New Roman"/>
                <w:sz w:val="18"/>
                <w:szCs w:val="18"/>
              </w:rPr>
              <w:t xml:space="preserve"> </w:t>
            </w:r>
            <w:r w:rsidRPr="00EE2EEA">
              <w:rPr>
                <w:rFonts w:ascii="Times New Roman" w:hAnsi="Times New Roman" w:cs="Times New Roman"/>
                <w:sz w:val="18"/>
                <w:szCs w:val="18"/>
              </w:rPr>
              <w:t>представителей государственного надзора и контроля за</w:t>
            </w:r>
            <w:r>
              <w:rPr>
                <w:rFonts w:ascii="Times New Roman" w:hAnsi="Times New Roman" w:cs="Times New Roman"/>
                <w:sz w:val="18"/>
                <w:szCs w:val="18"/>
              </w:rPr>
              <w:t xml:space="preserve"> </w:t>
            </w:r>
            <w:r w:rsidRPr="00EE2EEA">
              <w:rPr>
                <w:rFonts w:ascii="Times New Roman" w:hAnsi="Times New Roman" w:cs="Times New Roman"/>
                <w:sz w:val="18"/>
                <w:szCs w:val="18"/>
              </w:rPr>
              <w:t>соблюдением требований охраны</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обязанности</w:t>
            </w:r>
            <w:r>
              <w:rPr>
                <w:rFonts w:ascii="Times New Roman" w:hAnsi="Times New Roman" w:cs="Times New Roman"/>
                <w:sz w:val="18"/>
                <w:szCs w:val="18"/>
              </w:rPr>
              <w:t xml:space="preserve"> </w:t>
            </w:r>
            <w:r w:rsidRPr="00EE2EEA">
              <w:rPr>
                <w:rFonts w:ascii="Times New Roman" w:hAnsi="Times New Roman" w:cs="Times New Roman"/>
                <w:sz w:val="18"/>
                <w:szCs w:val="18"/>
              </w:rPr>
              <w:t>работодателей</w:t>
            </w:r>
            <w:r>
              <w:rPr>
                <w:rFonts w:ascii="Times New Roman" w:hAnsi="Times New Roman" w:cs="Times New Roman"/>
                <w:sz w:val="18"/>
                <w:szCs w:val="18"/>
              </w:rPr>
              <w:t xml:space="preserve"> </w:t>
            </w:r>
            <w:r w:rsidRPr="00EE2EEA">
              <w:rPr>
                <w:rFonts w:ascii="Times New Roman" w:hAnsi="Times New Roman" w:cs="Times New Roman"/>
                <w:sz w:val="18"/>
                <w:szCs w:val="18"/>
              </w:rPr>
              <w:t>при проведении государственного надзора и контроля за</w:t>
            </w:r>
            <w:r>
              <w:rPr>
                <w:rFonts w:ascii="Times New Roman" w:hAnsi="Times New Roman" w:cs="Times New Roman"/>
                <w:sz w:val="18"/>
                <w:szCs w:val="18"/>
              </w:rPr>
              <w:t xml:space="preserve"> </w:t>
            </w:r>
            <w:r w:rsidRPr="00EE2EEA">
              <w:rPr>
                <w:rFonts w:ascii="Times New Roman" w:hAnsi="Times New Roman" w:cs="Times New Roman"/>
                <w:sz w:val="18"/>
                <w:szCs w:val="18"/>
              </w:rPr>
              <w:t>соблюдением требований охраны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Вопросы</w:t>
            </w:r>
            <w:r>
              <w:rPr>
                <w:rFonts w:ascii="Times New Roman" w:hAnsi="Times New Roman" w:cs="Times New Roman"/>
                <w:sz w:val="18"/>
                <w:szCs w:val="18"/>
              </w:rPr>
              <w:t xml:space="preserve"> </w:t>
            </w:r>
            <w:r w:rsidRPr="00EE2EEA">
              <w:rPr>
                <w:rFonts w:ascii="Times New Roman" w:hAnsi="Times New Roman" w:cs="Times New Roman"/>
                <w:sz w:val="18"/>
                <w:szCs w:val="18"/>
              </w:rPr>
              <w:t>осуществления</w:t>
            </w:r>
            <w:r>
              <w:rPr>
                <w:rFonts w:ascii="Times New Roman" w:hAnsi="Times New Roman" w:cs="Times New Roman"/>
                <w:sz w:val="18"/>
                <w:szCs w:val="18"/>
              </w:rPr>
              <w:t xml:space="preserve"> </w:t>
            </w:r>
            <w:r w:rsidRPr="00EE2EEA">
              <w:rPr>
                <w:rFonts w:ascii="Times New Roman" w:hAnsi="Times New Roman" w:cs="Times New Roman"/>
                <w:sz w:val="18"/>
                <w:szCs w:val="18"/>
              </w:rPr>
              <w:t>общественного</w:t>
            </w:r>
            <w:r>
              <w:rPr>
                <w:rFonts w:ascii="Times New Roman" w:hAnsi="Times New Roman" w:cs="Times New Roman"/>
                <w:sz w:val="18"/>
                <w:szCs w:val="18"/>
              </w:rPr>
              <w:t xml:space="preserve"> </w:t>
            </w:r>
            <w:r w:rsidRPr="00EE2EEA">
              <w:rPr>
                <w:rFonts w:ascii="Times New Roman" w:hAnsi="Times New Roman" w:cs="Times New Roman"/>
                <w:sz w:val="18"/>
                <w:szCs w:val="18"/>
              </w:rPr>
              <w:t>контроля</w:t>
            </w:r>
            <w:r>
              <w:rPr>
                <w:rFonts w:ascii="Times New Roman" w:hAnsi="Times New Roman" w:cs="Times New Roman"/>
                <w:sz w:val="18"/>
                <w:szCs w:val="18"/>
              </w:rPr>
              <w:t xml:space="preserve"> </w:t>
            </w:r>
            <w:r w:rsidRPr="00EE2EEA">
              <w:rPr>
                <w:rFonts w:ascii="Times New Roman" w:hAnsi="Times New Roman" w:cs="Times New Roman"/>
                <w:sz w:val="18"/>
                <w:szCs w:val="18"/>
              </w:rPr>
              <w:t>за состоянием условий</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охраны</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принципы</w:t>
            </w:r>
            <w:r>
              <w:rPr>
                <w:rFonts w:ascii="Times New Roman" w:hAnsi="Times New Roman" w:cs="Times New Roman"/>
                <w:sz w:val="18"/>
                <w:szCs w:val="18"/>
              </w:rPr>
              <w:t xml:space="preserve"> </w:t>
            </w:r>
            <w:r w:rsidRPr="00EE2EEA">
              <w:rPr>
                <w:rFonts w:ascii="Times New Roman" w:hAnsi="Times New Roman" w:cs="Times New Roman"/>
                <w:sz w:val="18"/>
                <w:szCs w:val="18"/>
              </w:rPr>
              <w:t>взаимодействия</w:t>
            </w:r>
            <w:r>
              <w:rPr>
                <w:rFonts w:ascii="Times New Roman" w:hAnsi="Times New Roman" w:cs="Times New Roman"/>
                <w:sz w:val="18"/>
                <w:szCs w:val="18"/>
              </w:rPr>
              <w:t xml:space="preserve"> </w:t>
            </w:r>
            <w:r w:rsidRPr="00EE2EEA">
              <w:rPr>
                <w:rFonts w:ascii="Times New Roman" w:hAnsi="Times New Roman" w:cs="Times New Roman"/>
                <w:sz w:val="18"/>
                <w:szCs w:val="18"/>
              </w:rPr>
              <w:t>с</w:t>
            </w:r>
            <w:r>
              <w:rPr>
                <w:rFonts w:ascii="Times New Roman" w:hAnsi="Times New Roman" w:cs="Times New Roman"/>
                <w:sz w:val="18"/>
                <w:szCs w:val="18"/>
              </w:rPr>
              <w:t xml:space="preserve"> </w:t>
            </w:r>
            <w:r w:rsidRPr="00EE2EEA">
              <w:rPr>
                <w:rFonts w:ascii="Times New Roman" w:hAnsi="Times New Roman" w:cs="Times New Roman"/>
                <w:sz w:val="18"/>
                <w:szCs w:val="18"/>
              </w:rPr>
              <w:t>органами общественного контроля</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Ответственность</w:t>
            </w:r>
            <w:r>
              <w:rPr>
                <w:rFonts w:ascii="Times New Roman" w:hAnsi="Times New Roman" w:cs="Times New Roman"/>
                <w:sz w:val="18"/>
                <w:szCs w:val="18"/>
              </w:rPr>
              <w:t xml:space="preserve"> </w:t>
            </w:r>
            <w:r w:rsidRPr="00EE2EEA">
              <w:rPr>
                <w:rFonts w:ascii="Times New Roman" w:hAnsi="Times New Roman" w:cs="Times New Roman"/>
                <w:sz w:val="18"/>
                <w:szCs w:val="18"/>
              </w:rPr>
              <w:t>за</w:t>
            </w:r>
            <w:r>
              <w:rPr>
                <w:rFonts w:ascii="Times New Roman" w:hAnsi="Times New Roman" w:cs="Times New Roman"/>
                <w:sz w:val="18"/>
                <w:szCs w:val="18"/>
              </w:rPr>
              <w:t xml:space="preserve"> </w:t>
            </w:r>
            <w:r w:rsidRPr="00EE2EEA">
              <w:rPr>
                <w:rFonts w:ascii="Times New Roman" w:hAnsi="Times New Roman" w:cs="Times New Roman"/>
                <w:sz w:val="18"/>
                <w:szCs w:val="18"/>
              </w:rPr>
              <w:t>нарушение</w:t>
            </w:r>
            <w:r>
              <w:rPr>
                <w:rFonts w:ascii="Times New Roman" w:hAnsi="Times New Roman" w:cs="Times New Roman"/>
                <w:sz w:val="18"/>
                <w:szCs w:val="18"/>
              </w:rPr>
              <w:t xml:space="preserve"> </w:t>
            </w:r>
            <w:r w:rsidRPr="00EE2EEA">
              <w:rPr>
                <w:rFonts w:ascii="Times New Roman" w:hAnsi="Times New Roman" w:cs="Times New Roman"/>
                <w:sz w:val="18"/>
                <w:szCs w:val="18"/>
              </w:rPr>
              <w:t>требований</w:t>
            </w:r>
            <w:r>
              <w:rPr>
                <w:rFonts w:ascii="Times New Roman" w:hAnsi="Times New Roman" w:cs="Times New Roman"/>
                <w:sz w:val="18"/>
                <w:szCs w:val="18"/>
              </w:rPr>
              <w:t xml:space="preserve"> </w:t>
            </w:r>
            <w:r w:rsidRPr="00EE2EEA">
              <w:rPr>
                <w:rFonts w:ascii="Times New Roman" w:hAnsi="Times New Roman" w:cs="Times New Roman"/>
                <w:sz w:val="18"/>
                <w:szCs w:val="18"/>
              </w:rPr>
              <w:t>охраны</w:t>
            </w:r>
            <w:r>
              <w:rPr>
                <w:rFonts w:ascii="Times New Roman" w:hAnsi="Times New Roman" w:cs="Times New Roman"/>
                <w:sz w:val="18"/>
                <w:szCs w:val="18"/>
              </w:rPr>
              <w:t xml:space="preserve"> </w:t>
            </w:r>
            <w:r w:rsidRPr="00EE2EEA">
              <w:rPr>
                <w:rFonts w:ascii="Times New Roman" w:hAnsi="Times New Roman" w:cs="Times New Roman"/>
                <w:sz w:val="18"/>
                <w:szCs w:val="18"/>
              </w:rPr>
              <w:t>труда (дисциплинарная, административная, гражданско-правовая, уголовная) и порядок привлечения к ответственности</w:t>
            </w:r>
          </w:p>
        </w:tc>
      </w:tr>
      <w:tr w:rsidR="00DE12A1" w:rsidRPr="00FD537A" w:rsidTr="00DE12A1">
        <w:trPr>
          <w:trHeight w:val="2291"/>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Планировать мероприятий по контролю за соблюдением требований охраны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Применять методы</w:t>
            </w:r>
            <w:r>
              <w:rPr>
                <w:rFonts w:ascii="Times New Roman" w:hAnsi="Times New Roman" w:cs="Times New Roman"/>
                <w:sz w:val="18"/>
                <w:szCs w:val="18"/>
              </w:rPr>
              <w:t xml:space="preserve"> </w:t>
            </w:r>
            <w:r w:rsidRPr="00EE2EEA">
              <w:rPr>
                <w:rFonts w:ascii="Times New Roman" w:hAnsi="Times New Roman" w:cs="Times New Roman"/>
                <w:sz w:val="18"/>
                <w:szCs w:val="18"/>
              </w:rPr>
              <w:t>осуществления</w:t>
            </w:r>
            <w:r>
              <w:rPr>
                <w:rFonts w:ascii="Times New Roman" w:hAnsi="Times New Roman" w:cs="Times New Roman"/>
                <w:sz w:val="18"/>
                <w:szCs w:val="18"/>
              </w:rPr>
              <w:t xml:space="preserve"> </w:t>
            </w:r>
            <w:r w:rsidRPr="00EE2EEA">
              <w:rPr>
                <w:rFonts w:ascii="Times New Roman" w:hAnsi="Times New Roman" w:cs="Times New Roman"/>
                <w:sz w:val="18"/>
                <w:szCs w:val="18"/>
              </w:rPr>
              <w:t>контроля</w:t>
            </w:r>
            <w:r>
              <w:rPr>
                <w:rFonts w:ascii="Times New Roman" w:hAnsi="Times New Roman" w:cs="Times New Roman"/>
                <w:sz w:val="18"/>
                <w:szCs w:val="18"/>
              </w:rPr>
              <w:t xml:space="preserve"> </w:t>
            </w:r>
            <w:r w:rsidRPr="00EE2EEA">
              <w:rPr>
                <w:rFonts w:ascii="Times New Roman" w:hAnsi="Times New Roman" w:cs="Times New Roman"/>
                <w:sz w:val="18"/>
                <w:szCs w:val="18"/>
              </w:rPr>
              <w:t>(наблюдение,</w:t>
            </w:r>
            <w:r>
              <w:rPr>
                <w:rFonts w:ascii="Times New Roman" w:hAnsi="Times New Roman" w:cs="Times New Roman"/>
                <w:sz w:val="18"/>
                <w:szCs w:val="18"/>
              </w:rPr>
              <w:t xml:space="preserve"> </w:t>
            </w:r>
            <w:r w:rsidRPr="00EE2EEA">
              <w:rPr>
                <w:rFonts w:ascii="Times New Roman" w:hAnsi="Times New Roman" w:cs="Times New Roman"/>
                <w:sz w:val="18"/>
                <w:szCs w:val="18"/>
              </w:rPr>
              <w:t>анализ документов,</w:t>
            </w:r>
            <w:r>
              <w:rPr>
                <w:rFonts w:ascii="Times New Roman" w:hAnsi="Times New Roman" w:cs="Times New Roman"/>
                <w:sz w:val="18"/>
                <w:szCs w:val="18"/>
              </w:rPr>
              <w:t xml:space="preserve"> </w:t>
            </w:r>
            <w:r w:rsidRPr="00EE2EEA">
              <w:rPr>
                <w:rFonts w:ascii="Times New Roman" w:hAnsi="Times New Roman" w:cs="Times New Roman"/>
                <w:sz w:val="18"/>
                <w:szCs w:val="18"/>
              </w:rPr>
              <w:t>опрос)</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разрабатывать</w:t>
            </w:r>
            <w:r>
              <w:rPr>
                <w:rFonts w:ascii="Times New Roman" w:hAnsi="Times New Roman" w:cs="Times New Roman"/>
                <w:sz w:val="18"/>
                <w:szCs w:val="18"/>
              </w:rPr>
              <w:t xml:space="preserve"> </w:t>
            </w:r>
            <w:r w:rsidRPr="00EE2EEA">
              <w:rPr>
                <w:rFonts w:ascii="Times New Roman" w:hAnsi="Times New Roman" w:cs="Times New Roman"/>
                <w:sz w:val="18"/>
                <w:szCs w:val="18"/>
              </w:rPr>
              <w:t>необходимый</w:t>
            </w:r>
            <w:r>
              <w:rPr>
                <w:rFonts w:ascii="Times New Roman" w:hAnsi="Times New Roman" w:cs="Times New Roman"/>
                <w:sz w:val="18"/>
                <w:szCs w:val="18"/>
              </w:rPr>
              <w:t xml:space="preserve"> </w:t>
            </w:r>
            <w:r w:rsidRPr="00EE2EEA">
              <w:rPr>
                <w:rFonts w:ascii="Times New Roman" w:hAnsi="Times New Roman" w:cs="Times New Roman"/>
                <w:sz w:val="18"/>
                <w:szCs w:val="18"/>
              </w:rPr>
              <w:t>для</w:t>
            </w:r>
            <w:r>
              <w:rPr>
                <w:rFonts w:ascii="Times New Roman" w:hAnsi="Times New Roman" w:cs="Times New Roman"/>
                <w:sz w:val="18"/>
                <w:szCs w:val="18"/>
              </w:rPr>
              <w:t xml:space="preserve"> </w:t>
            </w:r>
            <w:r w:rsidRPr="00EE2EEA">
              <w:rPr>
                <w:rFonts w:ascii="Times New Roman" w:hAnsi="Times New Roman" w:cs="Times New Roman"/>
                <w:sz w:val="18"/>
                <w:szCs w:val="18"/>
              </w:rPr>
              <w:t>этого инструментарий</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Документально</w:t>
            </w:r>
            <w:r>
              <w:rPr>
                <w:rFonts w:ascii="Times New Roman" w:hAnsi="Times New Roman" w:cs="Times New Roman"/>
                <w:sz w:val="18"/>
                <w:szCs w:val="18"/>
              </w:rPr>
              <w:t xml:space="preserve"> </w:t>
            </w:r>
            <w:r w:rsidRPr="00EE2EEA">
              <w:rPr>
                <w:rFonts w:ascii="Times New Roman" w:hAnsi="Times New Roman" w:cs="Times New Roman"/>
                <w:sz w:val="18"/>
                <w:szCs w:val="18"/>
              </w:rPr>
              <w:t>оформлять</w:t>
            </w:r>
            <w:r>
              <w:rPr>
                <w:rFonts w:ascii="Times New Roman" w:hAnsi="Times New Roman" w:cs="Times New Roman"/>
                <w:sz w:val="18"/>
                <w:szCs w:val="18"/>
              </w:rPr>
              <w:t xml:space="preserve"> </w:t>
            </w:r>
            <w:r w:rsidRPr="00EE2EEA">
              <w:rPr>
                <w:rFonts w:ascii="Times New Roman" w:hAnsi="Times New Roman" w:cs="Times New Roman"/>
                <w:sz w:val="18"/>
                <w:szCs w:val="18"/>
              </w:rPr>
              <w:t>результаты</w:t>
            </w:r>
            <w:r>
              <w:rPr>
                <w:rFonts w:ascii="Times New Roman" w:hAnsi="Times New Roman" w:cs="Times New Roman"/>
                <w:sz w:val="18"/>
                <w:szCs w:val="18"/>
              </w:rPr>
              <w:t xml:space="preserve"> </w:t>
            </w:r>
            <w:r w:rsidRPr="00EE2EEA">
              <w:rPr>
                <w:rFonts w:ascii="Times New Roman" w:hAnsi="Times New Roman" w:cs="Times New Roman"/>
                <w:sz w:val="18"/>
                <w:szCs w:val="18"/>
              </w:rPr>
              <w:t>контрольных</w:t>
            </w:r>
            <w:r>
              <w:rPr>
                <w:rFonts w:ascii="Times New Roman" w:hAnsi="Times New Roman" w:cs="Times New Roman"/>
                <w:sz w:val="18"/>
                <w:szCs w:val="18"/>
              </w:rPr>
              <w:t xml:space="preserve"> </w:t>
            </w:r>
            <w:r w:rsidRPr="00EE2EEA">
              <w:rPr>
                <w:rFonts w:ascii="Times New Roman" w:hAnsi="Times New Roman" w:cs="Times New Roman"/>
                <w:sz w:val="18"/>
                <w:szCs w:val="18"/>
              </w:rPr>
              <w:t>мероприятий, предписания</w:t>
            </w:r>
            <w:r>
              <w:rPr>
                <w:rFonts w:ascii="Times New Roman" w:hAnsi="Times New Roman" w:cs="Times New Roman"/>
                <w:sz w:val="18"/>
                <w:szCs w:val="18"/>
              </w:rPr>
              <w:t xml:space="preserve"> </w:t>
            </w:r>
            <w:r w:rsidRPr="00EE2EEA">
              <w:rPr>
                <w:rFonts w:ascii="Times New Roman" w:hAnsi="Times New Roman" w:cs="Times New Roman"/>
                <w:sz w:val="18"/>
                <w:szCs w:val="18"/>
              </w:rPr>
              <w:t>лицам,</w:t>
            </w:r>
            <w:r>
              <w:rPr>
                <w:rFonts w:ascii="Times New Roman" w:hAnsi="Times New Roman" w:cs="Times New Roman"/>
                <w:sz w:val="18"/>
                <w:szCs w:val="18"/>
              </w:rPr>
              <w:t xml:space="preserve"> </w:t>
            </w:r>
            <w:r w:rsidRPr="00EE2EEA">
              <w:rPr>
                <w:rFonts w:ascii="Times New Roman" w:hAnsi="Times New Roman" w:cs="Times New Roman"/>
                <w:sz w:val="18"/>
                <w:szCs w:val="18"/>
              </w:rPr>
              <w:t>допустившим</w:t>
            </w:r>
            <w:r>
              <w:rPr>
                <w:rFonts w:ascii="Times New Roman" w:hAnsi="Times New Roman" w:cs="Times New Roman"/>
                <w:sz w:val="18"/>
                <w:szCs w:val="18"/>
              </w:rPr>
              <w:t xml:space="preserve"> </w:t>
            </w:r>
            <w:r w:rsidRPr="00EE2EEA">
              <w:rPr>
                <w:rFonts w:ascii="Times New Roman" w:hAnsi="Times New Roman" w:cs="Times New Roman"/>
                <w:sz w:val="18"/>
                <w:szCs w:val="18"/>
              </w:rPr>
              <w:t>нарушения</w:t>
            </w:r>
            <w:r>
              <w:rPr>
                <w:rFonts w:ascii="Times New Roman" w:hAnsi="Times New Roman" w:cs="Times New Roman"/>
                <w:sz w:val="18"/>
                <w:szCs w:val="18"/>
              </w:rPr>
              <w:t xml:space="preserve"> </w:t>
            </w:r>
            <w:r w:rsidRPr="00EE2EEA">
              <w:rPr>
                <w:rFonts w:ascii="Times New Roman" w:hAnsi="Times New Roman" w:cs="Times New Roman"/>
                <w:sz w:val="18"/>
                <w:szCs w:val="18"/>
              </w:rPr>
              <w:t>требований</w:t>
            </w:r>
            <w:r>
              <w:rPr>
                <w:rFonts w:ascii="Times New Roman" w:hAnsi="Times New Roman" w:cs="Times New Roman"/>
                <w:sz w:val="18"/>
                <w:szCs w:val="18"/>
              </w:rPr>
              <w:t xml:space="preserve"> </w:t>
            </w:r>
            <w:r w:rsidRPr="00EE2EEA">
              <w:rPr>
                <w:rFonts w:ascii="Times New Roman" w:hAnsi="Times New Roman" w:cs="Times New Roman"/>
                <w:sz w:val="18"/>
                <w:szCs w:val="18"/>
              </w:rPr>
              <w:t>охраны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Взаимодействовать</w:t>
            </w:r>
            <w:r>
              <w:rPr>
                <w:rFonts w:ascii="Times New Roman" w:hAnsi="Times New Roman" w:cs="Times New Roman"/>
                <w:sz w:val="18"/>
                <w:szCs w:val="18"/>
              </w:rPr>
              <w:t xml:space="preserve"> </w:t>
            </w:r>
            <w:r w:rsidRPr="00EE2EEA">
              <w:rPr>
                <w:rFonts w:ascii="Times New Roman" w:hAnsi="Times New Roman" w:cs="Times New Roman"/>
                <w:sz w:val="18"/>
                <w:szCs w:val="18"/>
              </w:rPr>
              <w:t>с</w:t>
            </w:r>
            <w:r>
              <w:rPr>
                <w:rFonts w:ascii="Times New Roman" w:hAnsi="Times New Roman" w:cs="Times New Roman"/>
                <w:sz w:val="18"/>
                <w:szCs w:val="18"/>
              </w:rPr>
              <w:t xml:space="preserve"> </w:t>
            </w:r>
            <w:r w:rsidRPr="00EE2EEA">
              <w:rPr>
                <w:rFonts w:ascii="Times New Roman" w:hAnsi="Times New Roman" w:cs="Times New Roman"/>
                <w:sz w:val="18"/>
                <w:szCs w:val="18"/>
              </w:rPr>
              <w:t>комитетом</w:t>
            </w:r>
            <w:r>
              <w:rPr>
                <w:rFonts w:ascii="Times New Roman" w:hAnsi="Times New Roman" w:cs="Times New Roman"/>
                <w:sz w:val="18"/>
                <w:szCs w:val="18"/>
              </w:rPr>
              <w:t xml:space="preserve"> </w:t>
            </w:r>
            <w:r w:rsidRPr="00EE2EEA">
              <w:rPr>
                <w:rFonts w:ascii="Times New Roman" w:hAnsi="Times New Roman" w:cs="Times New Roman"/>
                <w:sz w:val="18"/>
                <w:szCs w:val="18"/>
              </w:rPr>
              <w:t>(комиссией)</w:t>
            </w:r>
            <w:r>
              <w:rPr>
                <w:rFonts w:ascii="Times New Roman" w:hAnsi="Times New Roman" w:cs="Times New Roman"/>
                <w:sz w:val="18"/>
                <w:szCs w:val="18"/>
              </w:rPr>
              <w:t xml:space="preserve"> </w:t>
            </w:r>
            <w:r w:rsidRPr="00EE2EEA">
              <w:rPr>
                <w:rFonts w:ascii="Times New Roman" w:hAnsi="Times New Roman" w:cs="Times New Roman"/>
                <w:sz w:val="18"/>
                <w:szCs w:val="18"/>
              </w:rPr>
              <w:t>по</w:t>
            </w:r>
            <w:r>
              <w:rPr>
                <w:rFonts w:ascii="Times New Roman" w:hAnsi="Times New Roman" w:cs="Times New Roman"/>
                <w:sz w:val="18"/>
                <w:szCs w:val="18"/>
              </w:rPr>
              <w:t xml:space="preserve"> </w:t>
            </w:r>
            <w:r w:rsidRPr="00EE2EEA">
              <w:rPr>
                <w:rFonts w:ascii="Times New Roman" w:hAnsi="Times New Roman" w:cs="Times New Roman"/>
                <w:sz w:val="18"/>
                <w:szCs w:val="18"/>
              </w:rPr>
              <w:t>охране</w:t>
            </w:r>
            <w:r>
              <w:rPr>
                <w:rFonts w:ascii="Times New Roman" w:hAnsi="Times New Roman" w:cs="Times New Roman"/>
                <w:sz w:val="18"/>
                <w:szCs w:val="18"/>
              </w:rPr>
              <w:t xml:space="preserve"> </w:t>
            </w:r>
            <w:r w:rsidRPr="00EE2EEA">
              <w:rPr>
                <w:rFonts w:ascii="Times New Roman" w:hAnsi="Times New Roman" w:cs="Times New Roman"/>
                <w:sz w:val="18"/>
                <w:szCs w:val="18"/>
              </w:rPr>
              <w:t xml:space="preserve">труда, уполномоченным по охране труда с целью повышения эффективности мероприятий по контролю за состоянием условий и охраны труда </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Анализировать причины несоблюдения требований охраны труда </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Оценивать и избирать адекватные меры по устранению выявленных нарушений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Виды, уровни и методы контроля за соблюдением требований охраны труда</w:t>
            </w:r>
          </w:p>
        </w:tc>
      </w:tr>
      <w:tr w:rsidR="00DE12A1" w:rsidRPr="00FD537A" w:rsidTr="00DE12A1">
        <w:trPr>
          <w:trHeight w:val="2009"/>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lastRenderedPageBreak/>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654386" w:rsidRDefault="00DE12A1" w:rsidP="00DE12A1">
            <w:pPr>
              <w:tabs>
                <w:tab w:val="left" w:pos="332"/>
              </w:tabs>
              <w:jc w:val="both"/>
              <w:rPr>
                <w:b/>
                <w:sz w:val="18"/>
                <w:szCs w:val="18"/>
              </w:rPr>
            </w:pPr>
            <w:r w:rsidRPr="00EE2EEA">
              <w:rPr>
                <w:b/>
                <w:sz w:val="18"/>
                <w:szCs w:val="18"/>
              </w:rPr>
              <w:t>Обеспечение контроля за состоянием условий труда на рабочих местах</w:t>
            </w:r>
            <w:r w:rsidRPr="00654386">
              <w:rPr>
                <w:b/>
                <w:sz w:val="18"/>
                <w:szCs w:val="18"/>
              </w:rPr>
              <w:t xml:space="preserve"> </w:t>
            </w:r>
            <w:r>
              <w:rPr>
                <w:b/>
                <w:sz w:val="18"/>
                <w:szCs w:val="18"/>
              </w:rPr>
              <w:t xml:space="preserve">– </w:t>
            </w:r>
            <w:r w:rsidRPr="00654386">
              <w:rPr>
                <w:b/>
                <w:sz w:val="18"/>
                <w:szCs w:val="18"/>
              </w:rPr>
              <w:t>B/0</w:t>
            </w:r>
            <w:r>
              <w:rPr>
                <w:b/>
                <w:sz w:val="18"/>
                <w:szCs w:val="18"/>
              </w:rPr>
              <w:t>2</w:t>
            </w:r>
            <w:r w:rsidRPr="00654386">
              <w:rPr>
                <w:b/>
                <w:sz w:val="18"/>
                <w:szCs w:val="18"/>
              </w:rPr>
              <w:t>.6</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Планирование проведения производственного контроля и специальной оценки условий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Организация работы комиссии по специальной оценке условий труда Контроль</w:t>
            </w:r>
            <w:r>
              <w:rPr>
                <w:rFonts w:ascii="Times New Roman" w:hAnsi="Times New Roman" w:cs="Times New Roman"/>
                <w:sz w:val="18"/>
                <w:szCs w:val="18"/>
              </w:rPr>
              <w:t xml:space="preserve"> </w:t>
            </w:r>
            <w:r w:rsidRPr="00EE2EEA">
              <w:rPr>
                <w:rFonts w:ascii="Times New Roman" w:hAnsi="Times New Roman" w:cs="Times New Roman"/>
                <w:sz w:val="18"/>
                <w:szCs w:val="18"/>
              </w:rPr>
              <w:t>проведения</w:t>
            </w:r>
            <w:r>
              <w:rPr>
                <w:rFonts w:ascii="Times New Roman" w:hAnsi="Times New Roman" w:cs="Times New Roman"/>
                <w:sz w:val="18"/>
                <w:szCs w:val="18"/>
              </w:rPr>
              <w:t xml:space="preserve"> </w:t>
            </w:r>
            <w:r w:rsidRPr="00EE2EEA">
              <w:rPr>
                <w:rFonts w:ascii="Times New Roman" w:hAnsi="Times New Roman" w:cs="Times New Roman"/>
                <w:sz w:val="18"/>
                <w:szCs w:val="18"/>
              </w:rPr>
              <w:t>оценки</w:t>
            </w:r>
            <w:r>
              <w:rPr>
                <w:rFonts w:ascii="Times New Roman" w:hAnsi="Times New Roman" w:cs="Times New Roman"/>
                <w:sz w:val="18"/>
                <w:szCs w:val="18"/>
              </w:rPr>
              <w:t xml:space="preserve"> </w:t>
            </w:r>
            <w:r w:rsidRPr="00EE2EEA">
              <w:rPr>
                <w:rFonts w:ascii="Times New Roman" w:hAnsi="Times New Roman" w:cs="Times New Roman"/>
                <w:sz w:val="18"/>
                <w:szCs w:val="18"/>
              </w:rPr>
              <w:t>условий</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рассмотрение</w:t>
            </w:r>
            <w:r>
              <w:rPr>
                <w:rFonts w:ascii="Times New Roman" w:hAnsi="Times New Roman" w:cs="Times New Roman"/>
                <w:sz w:val="18"/>
                <w:szCs w:val="18"/>
              </w:rPr>
              <w:t xml:space="preserve"> </w:t>
            </w:r>
            <w:r w:rsidRPr="00EE2EEA">
              <w:rPr>
                <w:rFonts w:ascii="Times New Roman" w:hAnsi="Times New Roman" w:cs="Times New Roman"/>
                <w:sz w:val="18"/>
                <w:szCs w:val="18"/>
              </w:rPr>
              <w:t>ее результатов</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Подготовка документов, связанных</w:t>
            </w:r>
            <w:r>
              <w:rPr>
                <w:rFonts w:ascii="Times New Roman" w:hAnsi="Times New Roman" w:cs="Times New Roman"/>
                <w:sz w:val="18"/>
                <w:szCs w:val="18"/>
              </w:rPr>
              <w:t xml:space="preserve"> </w:t>
            </w:r>
            <w:r w:rsidRPr="00EE2EEA">
              <w:rPr>
                <w:rFonts w:ascii="Times New Roman" w:hAnsi="Times New Roman" w:cs="Times New Roman"/>
                <w:sz w:val="18"/>
                <w:szCs w:val="18"/>
              </w:rPr>
              <w:t>с</w:t>
            </w:r>
            <w:r>
              <w:rPr>
                <w:rFonts w:ascii="Times New Roman" w:hAnsi="Times New Roman" w:cs="Times New Roman"/>
                <w:sz w:val="18"/>
                <w:szCs w:val="18"/>
              </w:rPr>
              <w:t xml:space="preserve"> </w:t>
            </w:r>
            <w:r w:rsidRPr="00EE2EEA">
              <w:rPr>
                <w:rFonts w:ascii="Times New Roman" w:hAnsi="Times New Roman" w:cs="Times New Roman"/>
                <w:sz w:val="18"/>
                <w:szCs w:val="18"/>
              </w:rPr>
              <w:t>проведением</w:t>
            </w:r>
            <w:r>
              <w:rPr>
                <w:rFonts w:ascii="Times New Roman" w:hAnsi="Times New Roman" w:cs="Times New Roman"/>
                <w:sz w:val="18"/>
                <w:szCs w:val="18"/>
              </w:rPr>
              <w:t xml:space="preserve"> </w:t>
            </w:r>
            <w:r w:rsidRPr="00EE2EEA">
              <w:rPr>
                <w:rFonts w:ascii="Times New Roman" w:hAnsi="Times New Roman" w:cs="Times New Roman"/>
                <w:sz w:val="18"/>
                <w:szCs w:val="18"/>
              </w:rPr>
              <w:t>оценки</w:t>
            </w:r>
            <w:r>
              <w:rPr>
                <w:rFonts w:ascii="Times New Roman" w:hAnsi="Times New Roman" w:cs="Times New Roman"/>
                <w:sz w:val="18"/>
                <w:szCs w:val="18"/>
              </w:rPr>
              <w:t xml:space="preserve"> </w:t>
            </w:r>
            <w:r w:rsidRPr="00EE2EEA">
              <w:rPr>
                <w:rFonts w:ascii="Times New Roman" w:hAnsi="Times New Roman" w:cs="Times New Roman"/>
                <w:sz w:val="18"/>
                <w:szCs w:val="18"/>
              </w:rPr>
              <w:t>условий труда и ее результатами</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Контроль</w:t>
            </w:r>
            <w:r>
              <w:rPr>
                <w:rFonts w:ascii="Times New Roman" w:hAnsi="Times New Roman" w:cs="Times New Roman"/>
                <w:sz w:val="18"/>
                <w:szCs w:val="18"/>
              </w:rPr>
              <w:t xml:space="preserve"> </w:t>
            </w:r>
            <w:r w:rsidRPr="00EE2EEA">
              <w:rPr>
                <w:rFonts w:ascii="Times New Roman" w:hAnsi="Times New Roman" w:cs="Times New Roman"/>
                <w:sz w:val="18"/>
                <w:szCs w:val="18"/>
              </w:rPr>
              <w:t>исполнения</w:t>
            </w:r>
            <w:r>
              <w:rPr>
                <w:rFonts w:ascii="Times New Roman" w:hAnsi="Times New Roman" w:cs="Times New Roman"/>
                <w:sz w:val="18"/>
                <w:szCs w:val="18"/>
              </w:rPr>
              <w:t xml:space="preserve"> </w:t>
            </w:r>
            <w:r w:rsidRPr="00EE2EEA">
              <w:rPr>
                <w:rFonts w:ascii="Times New Roman" w:hAnsi="Times New Roman" w:cs="Times New Roman"/>
                <w:sz w:val="18"/>
                <w:szCs w:val="18"/>
              </w:rPr>
              <w:t>перечня</w:t>
            </w:r>
            <w:r>
              <w:rPr>
                <w:rFonts w:ascii="Times New Roman" w:hAnsi="Times New Roman" w:cs="Times New Roman"/>
                <w:sz w:val="18"/>
                <w:szCs w:val="18"/>
              </w:rPr>
              <w:t xml:space="preserve"> </w:t>
            </w:r>
            <w:r w:rsidRPr="00EE2EEA">
              <w:rPr>
                <w:rFonts w:ascii="Times New Roman" w:hAnsi="Times New Roman" w:cs="Times New Roman"/>
                <w:sz w:val="18"/>
                <w:szCs w:val="18"/>
              </w:rPr>
              <w:t>рекомендуемых</w:t>
            </w:r>
            <w:r>
              <w:rPr>
                <w:rFonts w:ascii="Times New Roman" w:hAnsi="Times New Roman" w:cs="Times New Roman"/>
                <w:sz w:val="18"/>
                <w:szCs w:val="18"/>
              </w:rPr>
              <w:t xml:space="preserve"> </w:t>
            </w:r>
            <w:r w:rsidRPr="00EE2EEA">
              <w:rPr>
                <w:rFonts w:ascii="Times New Roman" w:hAnsi="Times New Roman" w:cs="Times New Roman"/>
                <w:sz w:val="18"/>
                <w:szCs w:val="18"/>
              </w:rPr>
              <w:t>мероприятий</w:t>
            </w:r>
            <w:r>
              <w:rPr>
                <w:rFonts w:ascii="Times New Roman" w:hAnsi="Times New Roman" w:cs="Times New Roman"/>
                <w:sz w:val="18"/>
                <w:szCs w:val="18"/>
              </w:rPr>
              <w:t xml:space="preserve"> </w:t>
            </w:r>
            <w:r w:rsidRPr="00EE2EEA">
              <w:rPr>
                <w:rFonts w:ascii="Times New Roman" w:hAnsi="Times New Roman" w:cs="Times New Roman"/>
                <w:sz w:val="18"/>
                <w:szCs w:val="18"/>
              </w:rPr>
              <w:t>по улучшению условий труда,</w:t>
            </w:r>
            <w:r>
              <w:rPr>
                <w:rFonts w:ascii="Times New Roman" w:hAnsi="Times New Roman" w:cs="Times New Roman"/>
                <w:sz w:val="18"/>
                <w:szCs w:val="18"/>
              </w:rPr>
              <w:t xml:space="preserve"> </w:t>
            </w:r>
            <w:r w:rsidRPr="00EE2EEA">
              <w:rPr>
                <w:rFonts w:ascii="Times New Roman" w:hAnsi="Times New Roman" w:cs="Times New Roman"/>
                <w:sz w:val="18"/>
                <w:szCs w:val="18"/>
              </w:rPr>
              <w:t>разработанного по результатам проведенной специальной оценки условий труда</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Подбор и предоставление необходимой документации и информации по вопросам</w:t>
            </w:r>
            <w:r>
              <w:rPr>
                <w:rFonts w:ascii="Times New Roman" w:hAnsi="Times New Roman" w:cs="Times New Roman"/>
                <w:sz w:val="18"/>
                <w:szCs w:val="18"/>
              </w:rPr>
              <w:t xml:space="preserve"> </w:t>
            </w:r>
            <w:r w:rsidRPr="00EE2EEA">
              <w:rPr>
                <w:rFonts w:ascii="Times New Roman" w:hAnsi="Times New Roman" w:cs="Times New Roman"/>
                <w:sz w:val="18"/>
                <w:szCs w:val="18"/>
              </w:rPr>
              <w:t>специальной</w:t>
            </w:r>
            <w:r>
              <w:rPr>
                <w:rFonts w:ascii="Times New Roman" w:hAnsi="Times New Roman" w:cs="Times New Roman"/>
                <w:sz w:val="18"/>
                <w:szCs w:val="18"/>
              </w:rPr>
              <w:t xml:space="preserve"> </w:t>
            </w:r>
            <w:r w:rsidRPr="00EE2EEA">
              <w:rPr>
                <w:rFonts w:ascii="Times New Roman" w:hAnsi="Times New Roman" w:cs="Times New Roman"/>
                <w:sz w:val="18"/>
                <w:szCs w:val="18"/>
              </w:rPr>
              <w:t>оценки</w:t>
            </w:r>
            <w:r>
              <w:rPr>
                <w:rFonts w:ascii="Times New Roman" w:hAnsi="Times New Roman" w:cs="Times New Roman"/>
                <w:sz w:val="18"/>
                <w:szCs w:val="18"/>
              </w:rPr>
              <w:t xml:space="preserve"> </w:t>
            </w:r>
            <w:r w:rsidRPr="00EE2EEA">
              <w:rPr>
                <w:rFonts w:ascii="Times New Roman" w:hAnsi="Times New Roman" w:cs="Times New Roman"/>
                <w:sz w:val="18"/>
                <w:szCs w:val="18"/>
              </w:rPr>
              <w:t>условий</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соответствующие разъяснения в процессе проведения специальной оценки условий труда</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Знания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Факторы производственной среды и</w:t>
            </w:r>
            <w:r>
              <w:rPr>
                <w:rFonts w:ascii="Times New Roman" w:hAnsi="Times New Roman" w:cs="Times New Roman"/>
                <w:sz w:val="18"/>
                <w:szCs w:val="18"/>
              </w:rPr>
              <w:t xml:space="preserve"> </w:t>
            </w:r>
            <w:r w:rsidRPr="00EE2EEA">
              <w:rPr>
                <w:rFonts w:ascii="Times New Roman" w:hAnsi="Times New Roman" w:cs="Times New Roman"/>
                <w:sz w:val="18"/>
                <w:szCs w:val="18"/>
              </w:rPr>
              <w:t>трудового процесса, основные вопросы гигиенической оценки и классификации условий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Основные технологические процессы и режимы производства, оборудование</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принципы</w:t>
            </w:r>
            <w:r>
              <w:rPr>
                <w:rFonts w:ascii="Times New Roman" w:hAnsi="Times New Roman" w:cs="Times New Roman"/>
                <w:sz w:val="18"/>
                <w:szCs w:val="18"/>
              </w:rPr>
              <w:t xml:space="preserve"> </w:t>
            </w:r>
            <w:r w:rsidRPr="00EE2EEA">
              <w:rPr>
                <w:rFonts w:ascii="Times New Roman" w:hAnsi="Times New Roman" w:cs="Times New Roman"/>
                <w:sz w:val="18"/>
                <w:szCs w:val="18"/>
              </w:rPr>
              <w:t>его</w:t>
            </w:r>
            <w:r>
              <w:rPr>
                <w:rFonts w:ascii="Times New Roman" w:hAnsi="Times New Roman" w:cs="Times New Roman"/>
                <w:sz w:val="18"/>
                <w:szCs w:val="18"/>
              </w:rPr>
              <w:t xml:space="preserve"> </w:t>
            </w:r>
            <w:r w:rsidRPr="00EE2EEA">
              <w:rPr>
                <w:rFonts w:ascii="Times New Roman" w:hAnsi="Times New Roman" w:cs="Times New Roman"/>
                <w:sz w:val="18"/>
                <w:szCs w:val="18"/>
              </w:rPr>
              <w:t>работы,</w:t>
            </w:r>
            <w:r>
              <w:rPr>
                <w:rFonts w:ascii="Times New Roman" w:hAnsi="Times New Roman" w:cs="Times New Roman"/>
                <w:sz w:val="18"/>
                <w:szCs w:val="18"/>
              </w:rPr>
              <w:t xml:space="preserve"> </w:t>
            </w:r>
            <w:r w:rsidRPr="00EE2EEA">
              <w:rPr>
                <w:rFonts w:ascii="Times New Roman" w:hAnsi="Times New Roman" w:cs="Times New Roman"/>
                <w:sz w:val="18"/>
                <w:szCs w:val="18"/>
              </w:rPr>
              <w:t>применяемое</w:t>
            </w:r>
            <w:r>
              <w:rPr>
                <w:rFonts w:ascii="Times New Roman" w:hAnsi="Times New Roman" w:cs="Times New Roman"/>
                <w:sz w:val="18"/>
                <w:szCs w:val="18"/>
              </w:rPr>
              <w:t xml:space="preserve"> </w:t>
            </w:r>
            <w:r w:rsidRPr="00EE2EEA">
              <w:rPr>
                <w:rFonts w:ascii="Times New Roman" w:hAnsi="Times New Roman" w:cs="Times New Roman"/>
                <w:sz w:val="18"/>
                <w:szCs w:val="18"/>
              </w:rPr>
              <w:t>в</w:t>
            </w:r>
            <w:r>
              <w:rPr>
                <w:rFonts w:ascii="Times New Roman" w:hAnsi="Times New Roman" w:cs="Times New Roman"/>
                <w:sz w:val="18"/>
                <w:szCs w:val="18"/>
              </w:rPr>
              <w:t xml:space="preserve"> </w:t>
            </w:r>
            <w:r w:rsidRPr="00EE2EEA">
              <w:rPr>
                <w:rFonts w:ascii="Times New Roman" w:hAnsi="Times New Roman" w:cs="Times New Roman"/>
                <w:sz w:val="18"/>
                <w:szCs w:val="18"/>
              </w:rPr>
              <w:t>процессе производства сырье и материалы</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Порядок проведения</w:t>
            </w:r>
            <w:r>
              <w:rPr>
                <w:rFonts w:ascii="Times New Roman" w:hAnsi="Times New Roman" w:cs="Times New Roman"/>
                <w:sz w:val="18"/>
                <w:szCs w:val="18"/>
              </w:rPr>
              <w:t xml:space="preserve"> </w:t>
            </w:r>
            <w:r w:rsidRPr="00EE2EEA">
              <w:rPr>
                <w:rFonts w:ascii="Times New Roman" w:hAnsi="Times New Roman" w:cs="Times New Roman"/>
                <w:sz w:val="18"/>
                <w:szCs w:val="18"/>
              </w:rPr>
              <w:t>производственного контроля и специальной оценки условий труда</w:t>
            </w:r>
          </w:p>
        </w:tc>
      </w:tr>
      <w:tr w:rsidR="00DE12A1" w:rsidRPr="00FD537A" w:rsidTr="00DE12A1">
        <w:trPr>
          <w:trHeight w:val="2008"/>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Идентифицировать опасные и вредные производственные факторы, потенциально воздействующие на работников в процессе трудовой деятельности, производить оценку риска их воздействия </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Осуществлять сбор и анализ документов и информации об условиях труда</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Разрабатывать программу производственного контроля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Оформлять</w:t>
            </w:r>
            <w:r>
              <w:rPr>
                <w:rFonts w:ascii="Times New Roman" w:hAnsi="Times New Roman" w:cs="Times New Roman"/>
                <w:sz w:val="18"/>
                <w:szCs w:val="18"/>
              </w:rPr>
              <w:t xml:space="preserve"> </w:t>
            </w:r>
            <w:r w:rsidRPr="00EE2EEA">
              <w:rPr>
                <w:rFonts w:ascii="Times New Roman" w:hAnsi="Times New Roman" w:cs="Times New Roman"/>
                <w:sz w:val="18"/>
                <w:szCs w:val="18"/>
              </w:rPr>
              <w:t>необходимую</w:t>
            </w:r>
            <w:r>
              <w:rPr>
                <w:rFonts w:ascii="Times New Roman" w:hAnsi="Times New Roman" w:cs="Times New Roman"/>
                <w:sz w:val="18"/>
                <w:szCs w:val="18"/>
              </w:rPr>
              <w:t xml:space="preserve"> </w:t>
            </w:r>
            <w:r w:rsidRPr="00EE2EEA">
              <w:rPr>
                <w:rFonts w:ascii="Times New Roman" w:hAnsi="Times New Roman" w:cs="Times New Roman"/>
                <w:sz w:val="18"/>
                <w:szCs w:val="18"/>
              </w:rPr>
              <w:t>документацию</w:t>
            </w:r>
            <w:r>
              <w:rPr>
                <w:rFonts w:ascii="Times New Roman" w:hAnsi="Times New Roman" w:cs="Times New Roman"/>
                <w:sz w:val="18"/>
                <w:szCs w:val="18"/>
              </w:rPr>
              <w:t xml:space="preserve"> </w:t>
            </w:r>
            <w:r w:rsidRPr="00EE2EEA">
              <w:rPr>
                <w:rFonts w:ascii="Times New Roman" w:hAnsi="Times New Roman" w:cs="Times New Roman"/>
                <w:sz w:val="18"/>
                <w:szCs w:val="18"/>
              </w:rPr>
              <w:t>при</w:t>
            </w:r>
            <w:r>
              <w:rPr>
                <w:rFonts w:ascii="Times New Roman" w:hAnsi="Times New Roman" w:cs="Times New Roman"/>
                <w:sz w:val="18"/>
                <w:szCs w:val="18"/>
              </w:rPr>
              <w:t xml:space="preserve"> </w:t>
            </w:r>
            <w:r w:rsidRPr="00EE2EEA">
              <w:rPr>
                <w:rFonts w:ascii="Times New Roman" w:hAnsi="Times New Roman" w:cs="Times New Roman"/>
                <w:sz w:val="18"/>
                <w:szCs w:val="18"/>
              </w:rPr>
              <w:t>проведении</w:t>
            </w:r>
            <w:r>
              <w:rPr>
                <w:rFonts w:ascii="Times New Roman" w:hAnsi="Times New Roman" w:cs="Times New Roman"/>
                <w:sz w:val="18"/>
                <w:szCs w:val="18"/>
              </w:rPr>
              <w:t xml:space="preserve"> </w:t>
            </w:r>
            <w:r w:rsidRPr="00EE2EEA">
              <w:rPr>
                <w:rFonts w:ascii="Times New Roman" w:hAnsi="Times New Roman" w:cs="Times New Roman"/>
                <w:sz w:val="18"/>
                <w:szCs w:val="18"/>
              </w:rPr>
              <w:t>оценки условий труда, в том числе декларацию соответствия условий труда государственным нормативным требованиям охраны труда</w:t>
            </w:r>
          </w:p>
        </w:tc>
      </w:tr>
      <w:tr w:rsidR="00DE12A1" w:rsidRPr="00FD537A" w:rsidTr="00DE12A1">
        <w:trPr>
          <w:trHeight w:val="2021"/>
        </w:trPr>
        <w:tc>
          <w:tcPr>
            <w:tcW w:w="1299" w:type="pct"/>
            <w:vMerge w:val="restart"/>
            <w:tcBorders>
              <w:top w:val="single" w:sz="4" w:space="0" w:color="auto"/>
              <w:left w:val="single" w:sz="4" w:space="0" w:color="auto"/>
              <w:right w:val="single" w:sz="4" w:space="0" w:color="auto"/>
            </w:tcBorders>
            <w:tcMar>
              <w:top w:w="0" w:type="dxa"/>
              <w:left w:w="28" w:type="dxa"/>
              <w:bottom w:w="0"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w:t>
            </w:r>
            <w:r w:rsidRPr="00BA7F1C">
              <w:rPr>
                <w:rFonts w:ascii="Times New Roman" w:hAnsi="Times New Roman" w:cs="Times New Roman"/>
                <w:sz w:val="18"/>
                <w:szCs w:val="18"/>
              </w:rPr>
              <w:lastRenderedPageBreak/>
              <w:t xml:space="preserve">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EE2EEA" w:rsidRDefault="00DE12A1" w:rsidP="00DE12A1">
            <w:pPr>
              <w:tabs>
                <w:tab w:val="left" w:pos="332"/>
              </w:tabs>
              <w:jc w:val="both"/>
              <w:rPr>
                <w:sz w:val="18"/>
                <w:szCs w:val="18"/>
              </w:rPr>
            </w:pPr>
            <w:r w:rsidRPr="00EE2EEA">
              <w:rPr>
                <w:b/>
                <w:sz w:val="18"/>
                <w:szCs w:val="18"/>
              </w:rPr>
              <w:lastRenderedPageBreak/>
              <w:t xml:space="preserve">Обеспечение расследования и учета несчастных случаев на </w:t>
            </w:r>
            <w:r>
              <w:rPr>
                <w:b/>
                <w:sz w:val="18"/>
                <w:szCs w:val="18"/>
              </w:rPr>
              <w:t xml:space="preserve">производстве </w:t>
            </w:r>
            <w:r w:rsidRPr="00EE2EEA">
              <w:rPr>
                <w:b/>
                <w:sz w:val="18"/>
                <w:szCs w:val="18"/>
              </w:rPr>
              <w:t>и</w:t>
            </w:r>
            <w:r>
              <w:rPr>
                <w:b/>
                <w:sz w:val="18"/>
                <w:szCs w:val="18"/>
              </w:rPr>
              <w:t xml:space="preserve"> </w:t>
            </w:r>
            <w:r w:rsidRPr="00EE2EEA">
              <w:rPr>
                <w:b/>
                <w:sz w:val="18"/>
                <w:szCs w:val="18"/>
              </w:rPr>
              <w:t>профессиональных заболеваний – B/0</w:t>
            </w:r>
            <w:r>
              <w:rPr>
                <w:b/>
                <w:sz w:val="18"/>
                <w:szCs w:val="18"/>
              </w:rPr>
              <w:t>3</w:t>
            </w:r>
            <w:r w:rsidRPr="00EE2EEA">
              <w:rPr>
                <w:b/>
                <w:sz w:val="18"/>
                <w:szCs w:val="18"/>
              </w:rPr>
              <w:t>.6</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Организация работы комиссии по расследованию несчастных случаев на производстве и </w:t>
            </w:r>
            <w:r w:rsidRPr="00EE2EEA">
              <w:rPr>
                <w:rFonts w:ascii="Times New Roman" w:hAnsi="Times New Roman" w:cs="Times New Roman"/>
                <w:sz w:val="18"/>
                <w:szCs w:val="18"/>
              </w:rPr>
              <w:lastRenderedPageBreak/>
              <w:t>профессиональных заболеваний</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Получение, изучение и представление информации об обстоятельствах несчастных случаев на производстве и профессиональных заболеваний</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Формирование документов, необходимых для расследования и учета несчастных</w:t>
            </w:r>
            <w:r>
              <w:rPr>
                <w:rFonts w:ascii="Times New Roman" w:hAnsi="Times New Roman" w:cs="Times New Roman"/>
                <w:sz w:val="18"/>
                <w:szCs w:val="18"/>
              </w:rPr>
              <w:t xml:space="preserve"> </w:t>
            </w:r>
            <w:r w:rsidRPr="00EE2EEA">
              <w:rPr>
                <w:rFonts w:ascii="Times New Roman" w:hAnsi="Times New Roman" w:cs="Times New Roman"/>
                <w:sz w:val="18"/>
                <w:szCs w:val="18"/>
              </w:rPr>
              <w:t>случаев</w:t>
            </w:r>
            <w:r>
              <w:rPr>
                <w:rFonts w:ascii="Times New Roman" w:hAnsi="Times New Roman" w:cs="Times New Roman"/>
                <w:sz w:val="18"/>
                <w:szCs w:val="18"/>
              </w:rPr>
              <w:t xml:space="preserve"> </w:t>
            </w:r>
            <w:r w:rsidRPr="00EE2EEA">
              <w:rPr>
                <w:rFonts w:ascii="Times New Roman" w:hAnsi="Times New Roman" w:cs="Times New Roman"/>
                <w:sz w:val="18"/>
                <w:szCs w:val="18"/>
              </w:rPr>
              <w:t>на</w:t>
            </w:r>
            <w:r>
              <w:rPr>
                <w:rFonts w:ascii="Times New Roman" w:hAnsi="Times New Roman" w:cs="Times New Roman"/>
                <w:sz w:val="18"/>
                <w:szCs w:val="18"/>
              </w:rPr>
              <w:t xml:space="preserve"> </w:t>
            </w:r>
            <w:r w:rsidRPr="00EE2EEA">
              <w:rPr>
                <w:rFonts w:ascii="Times New Roman" w:hAnsi="Times New Roman" w:cs="Times New Roman"/>
                <w:sz w:val="18"/>
                <w:szCs w:val="18"/>
              </w:rPr>
              <w:t>производстве</w:t>
            </w:r>
            <w:r>
              <w:rPr>
                <w:rFonts w:ascii="Times New Roman" w:hAnsi="Times New Roman" w:cs="Times New Roman"/>
                <w:sz w:val="18"/>
                <w:szCs w:val="18"/>
              </w:rPr>
              <w:t xml:space="preserve"> </w:t>
            </w:r>
            <w:r w:rsidRPr="00EE2EEA">
              <w:rPr>
                <w:rFonts w:ascii="Times New Roman" w:hAnsi="Times New Roman" w:cs="Times New Roman"/>
                <w:sz w:val="18"/>
                <w:szCs w:val="18"/>
              </w:rPr>
              <w:t>и профессиональных заболеваний, а также для страхового обеспечения пострадавших на производстве</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lastRenderedPageBreak/>
              <w:t>Знания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Виды</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несчастных</w:t>
            </w:r>
            <w:r>
              <w:rPr>
                <w:rFonts w:ascii="Times New Roman" w:hAnsi="Times New Roman" w:cs="Times New Roman"/>
                <w:sz w:val="18"/>
                <w:szCs w:val="18"/>
              </w:rPr>
              <w:t xml:space="preserve"> </w:t>
            </w:r>
            <w:r w:rsidRPr="00EE2EEA">
              <w:rPr>
                <w:rFonts w:ascii="Times New Roman" w:hAnsi="Times New Roman" w:cs="Times New Roman"/>
                <w:sz w:val="18"/>
                <w:szCs w:val="18"/>
              </w:rPr>
              <w:t>случаев на производстве;</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несчастные</w:t>
            </w:r>
            <w:r>
              <w:rPr>
                <w:rFonts w:ascii="Times New Roman" w:hAnsi="Times New Roman" w:cs="Times New Roman"/>
                <w:sz w:val="18"/>
                <w:szCs w:val="18"/>
              </w:rPr>
              <w:t xml:space="preserve"> </w:t>
            </w:r>
            <w:r w:rsidRPr="00EE2EEA">
              <w:rPr>
                <w:rFonts w:ascii="Times New Roman" w:hAnsi="Times New Roman" w:cs="Times New Roman"/>
                <w:sz w:val="18"/>
                <w:szCs w:val="18"/>
              </w:rPr>
              <w:t>случаи, подлежащие расследованию</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 xml:space="preserve">Виды профессиональных заболеваний </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Порядок</w:t>
            </w:r>
            <w:r>
              <w:rPr>
                <w:rFonts w:ascii="Times New Roman" w:hAnsi="Times New Roman" w:cs="Times New Roman"/>
                <w:sz w:val="18"/>
                <w:szCs w:val="18"/>
              </w:rPr>
              <w:t xml:space="preserve"> </w:t>
            </w:r>
            <w:r w:rsidRPr="00EE2EEA">
              <w:rPr>
                <w:rFonts w:ascii="Times New Roman" w:hAnsi="Times New Roman" w:cs="Times New Roman"/>
                <w:sz w:val="18"/>
                <w:szCs w:val="18"/>
              </w:rPr>
              <w:t>расследования</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несчастных</w:t>
            </w:r>
            <w:r>
              <w:rPr>
                <w:rFonts w:ascii="Times New Roman" w:hAnsi="Times New Roman" w:cs="Times New Roman"/>
                <w:sz w:val="18"/>
                <w:szCs w:val="18"/>
              </w:rPr>
              <w:t xml:space="preserve"> </w:t>
            </w:r>
            <w:r w:rsidRPr="00EE2EEA">
              <w:rPr>
                <w:rFonts w:ascii="Times New Roman" w:hAnsi="Times New Roman" w:cs="Times New Roman"/>
                <w:sz w:val="18"/>
                <w:szCs w:val="18"/>
              </w:rPr>
              <w:t>случаев</w:t>
            </w:r>
            <w:r>
              <w:rPr>
                <w:rFonts w:ascii="Times New Roman" w:hAnsi="Times New Roman" w:cs="Times New Roman"/>
                <w:sz w:val="18"/>
                <w:szCs w:val="18"/>
              </w:rPr>
              <w:t xml:space="preserve"> </w:t>
            </w:r>
            <w:r w:rsidRPr="00EE2EEA">
              <w:rPr>
                <w:rFonts w:ascii="Times New Roman" w:hAnsi="Times New Roman" w:cs="Times New Roman"/>
                <w:sz w:val="18"/>
                <w:szCs w:val="18"/>
              </w:rPr>
              <w:t>на производстве и профессиональных заболеваний</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Перечень материалов, собираемых при расследовании</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несчастных случаев на производстве и профессиональных заболеваний</w:t>
            </w:r>
          </w:p>
        </w:tc>
      </w:tr>
      <w:tr w:rsidR="00DE12A1" w:rsidRPr="00FD537A" w:rsidTr="00DE12A1">
        <w:trPr>
          <w:trHeight w:val="2021"/>
        </w:trPr>
        <w:tc>
          <w:tcPr>
            <w:tcW w:w="1299" w:type="pct"/>
            <w:vMerge/>
            <w:tcBorders>
              <w:left w:val="single" w:sz="4" w:space="0" w:color="auto"/>
              <w:bottom w:val="single" w:sz="4" w:space="0" w:color="auto"/>
              <w:right w:val="single" w:sz="4" w:space="0" w:color="auto"/>
            </w:tcBorders>
            <w:tcMar>
              <w:top w:w="0" w:type="dxa"/>
              <w:left w:w="28" w:type="dxa"/>
              <w:bottom w:w="0"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332"/>
              </w:tabs>
              <w:jc w:val="both"/>
              <w:rPr>
                <w:sz w:val="18"/>
                <w:szCs w:val="18"/>
              </w:rPr>
            </w:pPr>
            <w:r w:rsidRPr="00FD537A">
              <w:rPr>
                <w:b/>
                <w:sz w:val="18"/>
                <w:szCs w:val="18"/>
              </w:rPr>
              <w:t>Умения</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Применять методы сбора информации об обстоятельствах несчастных случаев на производстве и профессиональных заболеваний,</w:t>
            </w:r>
            <w:r>
              <w:rPr>
                <w:rFonts w:ascii="Times New Roman" w:hAnsi="Times New Roman" w:cs="Times New Roman"/>
                <w:sz w:val="18"/>
                <w:szCs w:val="18"/>
              </w:rPr>
              <w:t xml:space="preserve"> </w:t>
            </w:r>
            <w:r w:rsidRPr="00EE2EEA">
              <w:rPr>
                <w:rFonts w:ascii="Times New Roman" w:hAnsi="Times New Roman" w:cs="Times New Roman"/>
                <w:sz w:val="18"/>
                <w:szCs w:val="18"/>
              </w:rPr>
              <w:t>о состоянии условий труда и обеспеченности работников</w:t>
            </w:r>
            <w:r>
              <w:rPr>
                <w:rFonts w:ascii="Times New Roman" w:hAnsi="Times New Roman" w:cs="Times New Roman"/>
                <w:sz w:val="18"/>
                <w:szCs w:val="18"/>
              </w:rPr>
              <w:t xml:space="preserve"> </w:t>
            </w:r>
            <w:r w:rsidRPr="00EE2EEA">
              <w:rPr>
                <w:rFonts w:ascii="Times New Roman" w:hAnsi="Times New Roman" w:cs="Times New Roman"/>
                <w:sz w:val="18"/>
                <w:szCs w:val="18"/>
              </w:rPr>
              <w:t>средствами индивидуальной защиты, другой информации, необходимой для расследования несчастных случаев на производстве и профессиональных заболеваний</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Анализировать информацию, делать заключения и выводы на основе оценки</w:t>
            </w:r>
            <w:r>
              <w:rPr>
                <w:rFonts w:ascii="Times New Roman" w:hAnsi="Times New Roman" w:cs="Times New Roman"/>
                <w:sz w:val="18"/>
                <w:szCs w:val="18"/>
              </w:rPr>
              <w:t xml:space="preserve"> </w:t>
            </w:r>
            <w:r w:rsidRPr="00EE2EEA">
              <w:rPr>
                <w:rFonts w:ascii="Times New Roman" w:hAnsi="Times New Roman" w:cs="Times New Roman"/>
                <w:sz w:val="18"/>
                <w:szCs w:val="18"/>
              </w:rPr>
              <w:t>обстоятельств</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несчастных</w:t>
            </w:r>
            <w:r>
              <w:rPr>
                <w:rFonts w:ascii="Times New Roman" w:hAnsi="Times New Roman" w:cs="Times New Roman"/>
                <w:sz w:val="18"/>
                <w:szCs w:val="18"/>
              </w:rPr>
              <w:t xml:space="preserve"> </w:t>
            </w:r>
            <w:r w:rsidRPr="00EE2EEA">
              <w:rPr>
                <w:rFonts w:ascii="Times New Roman" w:hAnsi="Times New Roman" w:cs="Times New Roman"/>
                <w:sz w:val="18"/>
                <w:szCs w:val="18"/>
              </w:rPr>
              <w:t>случаев</w:t>
            </w:r>
            <w:r>
              <w:rPr>
                <w:rFonts w:ascii="Times New Roman" w:hAnsi="Times New Roman" w:cs="Times New Roman"/>
                <w:sz w:val="18"/>
                <w:szCs w:val="18"/>
              </w:rPr>
              <w:t xml:space="preserve"> </w:t>
            </w:r>
            <w:r w:rsidRPr="00EE2EEA">
              <w:rPr>
                <w:rFonts w:ascii="Times New Roman" w:hAnsi="Times New Roman" w:cs="Times New Roman"/>
                <w:sz w:val="18"/>
                <w:szCs w:val="18"/>
              </w:rPr>
              <w:t>на</w:t>
            </w:r>
            <w:r>
              <w:rPr>
                <w:rFonts w:ascii="Times New Roman" w:hAnsi="Times New Roman" w:cs="Times New Roman"/>
                <w:sz w:val="18"/>
                <w:szCs w:val="18"/>
              </w:rPr>
              <w:t xml:space="preserve"> </w:t>
            </w:r>
            <w:r w:rsidRPr="00EE2EEA">
              <w:rPr>
                <w:rFonts w:ascii="Times New Roman" w:hAnsi="Times New Roman" w:cs="Times New Roman"/>
                <w:sz w:val="18"/>
                <w:szCs w:val="18"/>
              </w:rPr>
              <w:t>производстве</w:t>
            </w:r>
            <w:r>
              <w:rPr>
                <w:rFonts w:ascii="Times New Roman" w:hAnsi="Times New Roman" w:cs="Times New Roman"/>
                <w:sz w:val="18"/>
                <w:szCs w:val="18"/>
              </w:rPr>
              <w:t xml:space="preserve"> </w:t>
            </w:r>
            <w:r w:rsidRPr="00EE2EEA">
              <w:rPr>
                <w:rFonts w:ascii="Times New Roman" w:hAnsi="Times New Roman" w:cs="Times New Roman"/>
                <w:sz w:val="18"/>
                <w:szCs w:val="18"/>
              </w:rPr>
              <w:t>и профессиональных заболеваний</w:t>
            </w:r>
          </w:p>
          <w:p w:rsidR="00DE12A1" w:rsidRPr="00EE2EE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Выявлять</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анализировать</w:t>
            </w:r>
            <w:r>
              <w:rPr>
                <w:rFonts w:ascii="Times New Roman" w:hAnsi="Times New Roman" w:cs="Times New Roman"/>
                <w:sz w:val="18"/>
                <w:szCs w:val="18"/>
              </w:rPr>
              <w:t xml:space="preserve"> </w:t>
            </w:r>
            <w:r w:rsidRPr="00EE2EEA">
              <w:rPr>
                <w:rFonts w:ascii="Times New Roman" w:hAnsi="Times New Roman" w:cs="Times New Roman"/>
                <w:sz w:val="18"/>
                <w:szCs w:val="18"/>
              </w:rPr>
              <w:t>причины</w:t>
            </w:r>
            <w:r>
              <w:rPr>
                <w:rFonts w:ascii="Times New Roman" w:hAnsi="Times New Roman" w:cs="Times New Roman"/>
                <w:sz w:val="18"/>
                <w:szCs w:val="18"/>
              </w:rPr>
              <w:t xml:space="preserve"> </w:t>
            </w:r>
            <w:r w:rsidRPr="00EE2EEA">
              <w:rPr>
                <w:rFonts w:ascii="Times New Roman" w:hAnsi="Times New Roman" w:cs="Times New Roman"/>
                <w:sz w:val="18"/>
                <w:szCs w:val="18"/>
              </w:rPr>
              <w:t>несчастных случаев на производстве и профессиональных</w:t>
            </w:r>
            <w:r>
              <w:rPr>
                <w:rFonts w:ascii="Times New Roman" w:hAnsi="Times New Roman" w:cs="Times New Roman"/>
                <w:sz w:val="18"/>
                <w:szCs w:val="18"/>
              </w:rPr>
              <w:t xml:space="preserve"> </w:t>
            </w:r>
            <w:r w:rsidRPr="00EE2EEA">
              <w:rPr>
                <w:rFonts w:ascii="Times New Roman" w:hAnsi="Times New Roman" w:cs="Times New Roman"/>
                <w:sz w:val="18"/>
                <w:szCs w:val="18"/>
              </w:rPr>
              <w:t>заболеваний и обосновывать необходимые мероприятия (меры) по предотвращению аналогичных происшествий</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Оформлять</w:t>
            </w:r>
            <w:r>
              <w:rPr>
                <w:rFonts w:ascii="Times New Roman" w:hAnsi="Times New Roman" w:cs="Times New Roman"/>
                <w:sz w:val="18"/>
                <w:szCs w:val="18"/>
              </w:rPr>
              <w:t xml:space="preserve"> </w:t>
            </w:r>
            <w:r w:rsidRPr="00EE2EEA">
              <w:rPr>
                <w:rFonts w:ascii="Times New Roman" w:hAnsi="Times New Roman" w:cs="Times New Roman"/>
                <w:sz w:val="18"/>
                <w:szCs w:val="18"/>
              </w:rPr>
              <w:t>материалы</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заполнять</w:t>
            </w:r>
            <w:r>
              <w:rPr>
                <w:rFonts w:ascii="Times New Roman" w:hAnsi="Times New Roman" w:cs="Times New Roman"/>
                <w:sz w:val="18"/>
                <w:szCs w:val="18"/>
              </w:rPr>
              <w:t xml:space="preserve"> </w:t>
            </w:r>
            <w:r w:rsidRPr="00EE2EEA">
              <w:rPr>
                <w:rFonts w:ascii="Times New Roman" w:hAnsi="Times New Roman" w:cs="Times New Roman"/>
                <w:sz w:val="18"/>
                <w:szCs w:val="18"/>
              </w:rPr>
              <w:t>формы документов при расследовании несчастных случаев на производстве и профессиональных заболеваний</w:t>
            </w:r>
          </w:p>
        </w:tc>
      </w:tr>
      <w:tr w:rsidR="00DE12A1" w:rsidRPr="00FD537A" w:rsidTr="00DE12A1">
        <w:trPr>
          <w:trHeight w:val="1187"/>
        </w:trPr>
        <w:tc>
          <w:tcPr>
            <w:tcW w:w="1299"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02366D" w:rsidRDefault="00DE12A1" w:rsidP="00DE12A1">
            <w:pPr>
              <w:jc w:val="both"/>
              <w:rPr>
                <w:sz w:val="18"/>
                <w:szCs w:val="18"/>
                <w:u w:val="single"/>
              </w:rPr>
            </w:pPr>
            <w:r w:rsidRPr="0002366D">
              <w:rPr>
                <w:sz w:val="18"/>
                <w:szCs w:val="18"/>
                <w:u w:val="single"/>
              </w:rPr>
              <w:lastRenderedPageBreak/>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DE12A1" w:rsidRPr="00EE2EEA" w:rsidRDefault="00DE12A1" w:rsidP="00DE12A1">
            <w:pPr>
              <w:tabs>
                <w:tab w:val="left" w:pos="332"/>
              </w:tabs>
              <w:jc w:val="both"/>
              <w:rPr>
                <w:sz w:val="18"/>
                <w:szCs w:val="18"/>
              </w:rPr>
            </w:pPr>
            <w:r w:rsidRPr="00EE2EEA">
              <w:rPr>
                <w:b/>
                <w:sz w:val="18"/>
                <w:szCs w:val="18"/>
              </w:rPr>
              <w:t xml:space="preserve">Определение целей и задач (политики), процессов управления охраной труда и оценка эффективности системы управления охраной труда – </w:t>
            </w:r>
            <w:r>
              <w:rPr>
                <w:b/>
                <w:sz w:val="18"/>
                <w:szCs w:val="18"/>
              </w:rPr>
              <w:t>С</w:t>
            </w:r>
            <w:r w:rsidRPr="00EE2EEA">
              <w:rPr>
                <w:b/>
                <w:sz w:val="18"/>
                <w:szCs w:val="18"/>
              </w:rPr>
              <w:t>/0</w:t>
            </w:r>
            <w:r>
              <w:rPr>
                <w:b/>
                <w:sz w:val="18"/>
                <w:szCs w:val="18"/>
              </w:rPr>
              <w:t>1</w:t>
            </w:r>
            <w:r w:rsidRPr="00EE2EEA">
              <w:rPr>
                <w:b/>
                <w:sz w:val="18"/>
                <w:szCs w:val="18"/>
              </w:rPr>
              <w:t>.</w:t>
            </w:r>
            <w:r>
              <w:rPr>
                <w:b/>
                <w:sz w:val="18"/>
                <w:szCs w:val="18"/>
              </w:rPr>
              <w:t>7</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Формирование целей</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задач</w:t>
            </w:r>
            <w:r>
              <w:rPr>
                <w:rFonts w:ascii="Times New Roman" w:hAnsi="Times New Roman" w:cs="Times New Roman"/>
                <w:sz w:val="18"/>
                <w:szCs w:val="18"/>
              </w:rPr>
              <w:t xml:space="preserve"> </w:t>
            </w:r>
            <w:r w:rsidRPr="00EE2EEA">
              <w:rPr>
                <w:rFonts w:ascii="Times New Roman" w:hAnsi="Times New Roman" w:cs="Times New Roman"/>
                <w:sz w:val="18"/>
                <w:szCs w:val="18"/>
              </w:rPr>
              <w:t>в</w:t>
            </w:r>
            <w:r>
              <w:rPr>
                <w:rFonts w:ascii="Times New Roman" w:hAnsi="Times New Roman" w:cs="Times New Roman"/>
                <w:sz w:val="18"/>
                <w:szCs w:val="18"/>
              </w:rPr>
              <w:t xml:space="preserve"> </w:t>
            </w:r>
            <w:r w:rsidRPr="00EE2EEA">
              <w:rPr>
                <w:rFonts w:ascii="Times New Roman" w:hAnsi="Times New Roman" w:cs="Times New Roman"/>
                <w:sz w:val="18"/>
                <w:szCs w:val="18"/>
              </w:rPr>
              <w:t>области</w:t>
            </w:r>
            <w:r>
              <w:rPr>
                <w:rFonts w:ascii="Times New Roman" w:hAnsi="Times New Roman" w:cs="Times New Roman"/>
                <w:sz w:val="18"/>
                <w:szCs w:val="18"/>
              </w:rPr>
              <w:t xml:space="preserve"> </w:t>
            </w:r>
            <w:r w:rsidRPr="00EE2EEA">
              <w:rPr>
                <w:rFonts w:ascii="Times New Roman" w:hAnsi="Times New Roman" w:cs="Times New Roman"/>
                <w:sz w:val="18"/>
                <w:szCs w:val="18"/>
              </w:rPr>
              <w:t>охраны труда, включая состояние условий труда, с учетом особенностей</w:t>
            </w:r>
            <w:r>
              <w:rPr>
                <w:rFonts w:ascii="Times New Roman" w:hAnsi="Times New Roman" w:cs="Times New Roman"/>
                <w:sz w:val="18"/>
                <w:szCs w:val="18"/>
              </w:rPr>
              <w:t xml:space="preserve"> </w:t>
            </w:r>
            <w:r w:rsidRPr="00EE2EEA">
              <w:rPr>
                <w:rFonts w:ascii="Times New Roman" w:hAnsi="Times New Roman" w:cs="Times New Roman"/>
                <w:sz w:val="18"/>
                <w:szCs w:val="18"/>
              </w:rPr>
              <w:t>производственной</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деятельности работодателя</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Планирование системы</w:t>
            </w:r>
            <w:r>
              <w:rPr>
                <w:rFonts w:ascii="Times New Roman" w:hAnsi="Times New Roman" w:cs="Times New Roman"/>
                <w:sz w:val="18"/>
                <w:szCs w:val="18"/>
              </w:rPr>
              <w:t xml:space="preserve"> </w:t>
            </w:r>
            <w:r w:rsidRPr="00EE2EEA">
              <w:rPr>
                <w:rFonts w:ascii="Times New Roman" w:hAnsi="Times New Roman" w:cs="Times New Roman"/>
                <w:sz w:val="18"/>
                <w:szCs w:val="18"/>
              </w:rPr>
              <w:t>управления охраной труда</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разработка показателей деятельности в области охраны труда</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Оценка</w:t>
            </w:r>
            <w:r>
              <w:rPr>
                <w:rFonts w:ascii="Times New Roman" w:hAnsi="Times New Roman" w:cs="Times New Roman"/>
                <w:sz w:val="18"/>
                <w:szCs w:val="18"/>
              </w:rPr>
              <w:t xml:space="preserve"> </w:t>
            </w:r>
            <w:r w:rsidRPr="00EE2EEA">
              <w:rPr>
                <w:rFonts w:ascii="Times New Roman" w:hAnsi="Times New Roman" w:cs="Times New Roman"/>
                <w:sz w:val="18"/>
                <w:szCs w:val="18"/>
              </w:rPr>
              <w:t>результативности</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эффективности</w:t>
            </w:r>
            <w:r>
              <w:rPr>
                <w:rFonts w:ascii="Times New Roman" w:hAnsi="Times New Roman" w:cs="Times New Roman"/>
                <w:sz w:val="18"/>
                <w:szCs w:val="18"/>
              </w:rPr>
              <w:t xml:space="preserve"> </w:t>
            </w:r>
            <w:r w:rsidRPr="00EE2EEA">
              <w:rPr>
                <w:rFonts w:ascii="Times New Roman" w:hAnsi="Times New Roman" w:cs="Times New Roman"/>
                <w:sz w:val="18"/>
                <w:szCs w:val="18"/>
              </w:rPr>
              <w:t>системы</w:t>
            </w:r>
            <w:r>
              <w:rPr>
                <w:rFonts w:ascii="Times New Roman" w:hAnsi="Times New Roman" w:cs="Times New Roman"/>
                <w:sz w:val="18"/>
                <w:szCs w:val="18"/>
              </w:rPr>
              <w:t xml:space="preserve"> </w:t>
            </w:r>
            <w:r w:rsidRPr="00EE2EEA">
              <w:rPr>
                <w:rFonts w:ascii="Times New Roman" w:hAnsi="Times New Roman" w:cs="Times New Roman"/>
                <w:sz w:val="18"/>
                <w:szCs w:val="18"/>
              </w:rPr>
              <w:t>управления охраной труда</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Подготовка предложений по направлениям развития и корректировке системы управления охраной труда</w:t>
            </w:r>
          </w:p>
        </w:tc>
        <w:tc>
          <w:tcPr>
            <w:tcW w:w="2274" w:type="pct"/>
            <w:tcBorders>
              <w:top w:val="single" w:sz="4" w:space="0" w:color="auto"/>
              <w:left w:val="single" w:sz="4" w:space="0" w:color="auto"/>
              <w:right w:val="single" w:sz="4" w:space="0" w:color="auto"/>
            </w:tcBorders>
            <w:tcMar>
              <w:left w:w="28" w:type="dxa"/>
              <w:right w:w="28" w:type="dxa"/>
            </w:tcMar>
          </w:tcPr>
          <w:p w:rsidR="00DE12A1" w:rsidRPr="00FD537A" w:rsidRDefault="00DE12A1" w:rsidP="00DE12A1">
            <w:pPr>
              <w:tabs>
                <w:tab w:val="left" w:pos="167"/>
              </w:tabs>
              <w:jc w:val="both"/>
              <w:rPr>
                <w:sz w:val="18"/>
                <w:szCs w:val="18"/>
              </w:rPr>
            </w:pPr>
            <w:r w:rsidRPr="00FD537A">
              <w:rPr>
                <w:b/>
                <w:sz w:val="18"/>
                <w:szCs w:val="18"/>
              </w:rPr>
              <w:t>Знания</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Нормативная</w:t>
            </w:r>
            <w:r>
              <w:rPr>
                <w:rFonts w:ascii="Times New Roman" w:hAnsi="Times New Roman" w:cs="Times New Roman"/>
                <w:sz w:val="18"/>
                <w:szCs w:val="18"/>
              </w:rPr>
              <w:t xml:space="preserve"> </w:t>
            </w:r>
            <w:r w:rsidRPr="00EE2EEA">
              <w:rPr>
                <w:rFonts w:ascii="Times New Roman" w:hAnsi="Times New Roman" w:cs="Times New Roman"/>
                <w:sz w:val="18"/>
                <w:szCs w:val="18"/>
              </w:rPr>
              <w:t>правовая</w:t>
            </w:r>
            <w:r>
              <w:rPr>
                <w:rFonts w:ascii="Times New Roman" w:hAnsi="Times New Roman" w:cs="Times New Roman"/>
                <w:sz w:val="18"/>
                <w:szCs w:val="18"/>
              </w:rPr>
              <w:t xml:space="preserve"> </w:t>
            </w:r>
            <w:r w:rsidRPr="00EE2EEA">
              <w:rPr>
                <w:rFonts w:ascii="Times New Roman" w:hAnsi="Times New Roman" w:cs="Times New Roman"/>
                <w:sz w:val="18"/>
                <w:szCs w:val="18"/>
              </w:rPr>
              <w:t>база</w:t>
            </w:r>
            <w:r>
              <w:rPr>
                <w:rFonts w:ascii="Times New Roman" w:hAnsi="Times New Roman" w:cs="Times New Roman"/>
                <w:sz w:val="18"/>
                <w:szCs w:val="18"/>
              </w:rPr>
              <w:t xml:space="preserve"> </w:t>
            </w:r>
            <w:r w:rsidRPr="00EE2EEA">
              <w:rPr>
                <w:rFonts w:ascii="Times New Roman" w:hAnsi="Times New Roman" w:cs="Times New Roman"/>
                <w:sz w:val="18"/>
                <w:szCs w:val="18"/>
              </w:rPr>
              <w:t>в</w:t>
            </w:r>
            <w:r>
              <w:rPr>
                <w:rFonts w:ascii="Times New Roman" w:hAnsi="Times New Roman" w:cs="Times New Roman"/>
                <w:sz w:val="18"/>
                <w:szCs w:val="18"/>
              </w:rPr>
              <w:t xml:space="preserve"> </w:t>
            </w:r>
            <w:r w:rsidRPr="00EE2EEA">
              <w:rPr>
                <w:rFonts w:ascii="Times New Roman" w:hAnsi="Times New Roman" w:cs="Times New Roman"/>
                <w:sz w:val="18"/>
                <w:szCs w:val="18"/>
              </w:rPr>
              <w:t>сфере</w:t>
            </w:r>
            <w:r>
              <w:rPr>
                <w:rFonts w:ascii="Times New Roman" w:hAnsi="Times New Roman" w:cs="Times New Roman"/>
                <w:sz w:val="18"/>
                <w:szCs w:val="18"/>
              </w:rPr>
              <w:t xml:space="preserve"> </w:t>
            </w:r>
            <w:r w:rsidRPr="00EE2EEA">
              <w:rPr>
                <w:rFonts w:ascii="Times New Roman" w:hAnsi="Times New Roman" w:cs="Times New Roman"/>
                <w:sz w:val="18"/>
                <w:szCs w:val="18"/>
              </w:rPr>
              <w:t>охраны труда, трудовое законодательство Российской Федерации, законодательство Российской Федерации о техническом регулировании, о промышленной, пожарной, транспортной, радиационной, конструкционной, химической, биологической</w:t>
            </w:r>
            <w:r>
              <w:rPr>
                <w:rFonts w:ascii="Times New Roman" w:hAnsi="Times New Roman" w:cs="Times New Roman"/>
                <w:sz w:val="18"/>
                <w:szCs w:val="18"/>
              </w:rPr>
              <w:t xml:space="preserve"> </w:t>
            </w:r>
            <w:r w:rsidRPr="00EE2EEA">
              <w:rPr>
                <w:rFonts w:ascii="Times New Roman" w:hAnsi="Times New Roman" w:cs="Times New Roman"/>
                <w:sz w:val="18"/>
                <w:szCs w:val="18"/>
              </w:rPr>
              <w:t>безопасности,</w:t>
            </w:r>
            <w:r>
              <w:rPr>
                <w:rFonts w:ascii="Times New Roman" w:hAnsi="Times New Roman" w:cs="Times New Roman"/>
                <w:sz w:val="18"/>
                <w:szCs w:val="18"/>
              </w:rPr>
              <w:t xml:space="preserve"> </w:t>
            </w:r>
            <w:r w:rsidRPr="00EE2EEA">
              <w:rPr>
                <w:rFonts w:ascii="Times New Roman" w:hAnsi="Times New Roman" w:cs="Times New Roman"/>
                <w:sz w:val="18"/>
                <w:szCs w:val="18"/>
              </w:rPr>
              <w:t>о</w:t>
            </w:r>
            <w:r>
              <w:rPr>
                <w:rFonts w:ascii="Times New Roman" w:hAnsi="Times New Roman" w:cs="Times New Roman"/>
                <w:sz w:val="18"/>
                <w:szCs w:val="18"/>
              </w:rPr>
              <w:t xml:space="preserve"> </w:t>
            </w:r>
            <w:r w:rsidRPr="00EE2EEA">
              <w:rPr>
                <w:rFonts w:ascii="Times New Roman" w:hAnsi="Times New Roman" w:cs="Times New Roman"/>
                <w:sz w:val="18"/>
                <w:szCs w:val="18"/>
              </w:rPr>
              <w:t>санитарно-эпидемиологическом благополучии населения</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Национальные,</w:t>
            </w:r>
            <w:r>
              <w:rPr>
                <w:rFonts w:ascii="Times New Roman" w:hAnsi="Times New Roman" w:cs="Times New Roman"/>
                <w:sz w:val="18"/>
                <w:szCs w:val="18"/>
              </w:rPr>
              <w:t xml:space="preserve"> </w:t>
            </w:r>
            <w:r w:rsidRPr="00EE2EEA">
              <w:rPr>
                <w:rFonts w:ascii="Times New Roman" w:hAnsi="Times New Roman" w:cs="Times New Roman"/>
                <w:sz w:val="18"/>
                <w:szCs w:val="18"/>
              </w:rPr>
              <w:t>межгосударственные</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основные</w:t>
            </w:r>
            <w:r>
              <w:rPr>
                <w:rFonts w:ascii="Times New Roman" w:hAnsi="Times New Roman" w:cs="Times New Roman"/>
                <w:sz w:val="18"/>
                <w:szCs w:val="18"/>
              </w:rPr>
              <w:t xml:space="preserve"> </w:t>
            </w:r>
            <w:r w:rsidRPr="00EE2EEA">
              <w:rPr>
                <w:rFonts w:ascii="Times New Roman" w:hAnsi="Times New Roman" w:cs="Times New Roman"/>
                <w:sz w:val="18"/>
                <w:szCs w:val="18"/>
              </w:rPr>
              <w:t>международные стандарты</w:t>
            </w:r>
            <w:r>
              <w:rPr>
                <w:rFonts w:ascii="Times New Roman" w:hAnsi="Times New Roman" w:cs="Times New Roman"/>
                <w:sz w:val="18"/>
                <w:szCs w:val="18"/>
              </w:rPr>
              <w:t xml:space="preserve"> </w:t>
            </w:r>
            <w:r w:rsidRPr="00EE2EEA">
              <w:rPr>
                <w:rFonts w:ascii="Times New Roman" w:hAnsi="Times New Roman" w:cs="Times New Roman"/>
                <w:sz w:val="18"/>
                <w:szCs w:val="18"/>
              </w:rPr>
              <w:t>по</w:t>
            </w:r>
            <w:r>
              <w:rPr>
                <w:rFonts w:ascii="Times New Roman" w:hAnsi="Times New Roman" w:cs="Times New Roman"/>
                <w:sz w:val="18"/>
                <w:szCs w:val="18"/>
              </w:rPr>
              <w:t xml:space="preserve"> </w:t>
            </w:r>
            <w:r w:rsidRPr="00EE2EEA">
              <w:rPr>
                <w:rFonts w:ascii="Times New Roman" w:hAnsi="Times New Roman" w:cs="Times New Roman"/>
                <w:sz w:val="18"/>
                <w:szCs w:val="18"/>
              </w:rPr>
              <w:t>вопросам</w:t>
            </w:r>
            <w:r>
              <w:rPr>
                <w:rFonts w:ascii="Times New Roman" w:hAnsi="Times New Roman" w:cs="Times New Roman"/>
                <w:sz w:val="18"/>
                <w:szCs w:val="18"/>
              </w:rPr>
              <w:t xml:space="preserve"> </w:t>
            </w:r>
            <w:r w:rsidRPr="00EE2EEA">
              <w:rPr>
                <w:rFonts w:ascii="Times New Roman" w:hAnsi="Times New Roman" w:cs="Times New Roman"/>
                <w:sz w:val="18"/>
                <w:szCs w:val="18"/>
              </w:rPr>
              <w:t>управления</w:t>
            </w:r>
            <w:r>
              <w:rPr>
                <w:rFonts w:ascii="Times New Roman" w:hAnsi="Times New Roman" w:cs="Times New Roman"/>
                <w:sz w:val="18"/>
                <w:szCs w:val="18"/>
              </w:rPr>
              <w:t xml:space="preserve"> </w:t>
            </w:r>
            <w:r w:rsidRPr="00EE2EEA">
              <w:rPr>
                <w:rFonts w:ascii="Times New Roman" w:hAnsi="Times New Roman" w:cs="Times New Roman"/>
                <w:sz w:val="18"/>
                <w:szCs w:val="18"/>
              </w:rPr>
              <w:t>охраной труда, системы сертификации в сфере охраны труда</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Принципы и методы программно-целевого планирования и организации мероприятий по охране труда</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Методы анализа и прогнозирования, технологии</w:t>
            </w:r>
            <w:r>
              <w:rPr>
                <w:rFonts w:ascii="Times New Roman" w:hAnsi="Times New Roman" w:cs="Times New Roman"/>
                <w:sz w:val="18"/>
                <w:szCs w:val="18"/>
              </w:rPr>
              <w:t xml:space="preserve"> </w:t>
            </w:r>
            <w:r w:rsidRPr="00EE2EEA">
              <w:rPr>
                <w:rFonts w:ascii="Times New Roman" w:hAnsi="Times New Roman" w:cs="Times New Roman"/>
                <w:sz w:val="18"/>
                <w:szCs w:val="18"/>
              </w:rPr>
              <w:t>сбора</w:t>
            </w:r>
            <w:r>
              <w:rPr>
                <w:rFonts w:ascii="Times New Roman" w:hAnsi="Times New Roman" w:cs="Times New Roman"/>
                <w:sz w:val="18"/>
                <w:szCs w:val="18"/>
              </w:rPr>
              <w:t xml:space="preserve"> </w:t>
            </w:r>
            <w:r w:rsidRPr="00EE2EEA">
              <w:rPr>
                <w:rFonts w:ascii="Times New Roman" w:hAnsi="Times New Roman" w:cs="Times New Roman"/>
                <w:sz w:val="18"/>
                <w:szCs w:val="18"/>
              </w:rPr>
              <w:t>информации (опрос, анкетирование, заявки)</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Лучшие отечественные и зарубежные практики в области управления охраной труда</w:t>
            </w:r>
          </w:p>
        </w:tc>
      </w:tr>
      <w:tr w:rsidR="00DE12A1" w:rsidRPr="00FD537A" w:rsidTr="00DE12A1">
        <w:trPr>
          <w:trHeight w:val="1186"/>
        </w:trPr>
        <w:tc>
          <w:tcPr>
            <w:tcW w:w="1299"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167"/>
              </w:tabs>
              <w:jc w:val="both"/>
              <w:rPr>
                <w:sz w:val="18"/>
                <w:szCs w:val="18"/>
              </w:rPr>
            </w:pPr>
            <w:r w:rsidRPr="00FD537A">
              <w:rPr>
                <w:b/>
                <w:sz w:val="18"/>
                <w:szCs w:val="18"/>
              </w:rPr>
              <w:t>Умения</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Применять нормативные правовые акты, содержащие государственные нормативные требования охраны труда, межгосударственные, национальные и международные стандарты в сфере безопасности и охраны труда в части выделения необходимых требований</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Анализировать лучшую практику в области формирования и развития системы управления</w:t>
            </w:r>
            <w:r>
              <w:rPr>
                <w:rFonts w:ascii="Times New Roman" w:hAnsi="Times New Roman" w:cs="Times New Roman"/>
                <w:sz w:val="18"/>
                <w:szCs w:val="18"/>
              </w:rPr>
              <w:t xml:space="preserve"> </w:t>
            </w:r>
            <w:r w:rsidRPr="00EE2EEA">
              <w:rPr>
                <w:rFonts w:ascii="Times New Roman" w:hAnsi="Times New Roman" w:cs="Times New Roman"/>
                <w:sz w:val="18"/>
                <w:szCs w:val="18"/>
              </w:rPr>
              <w:t>охраной</w:t>
            </w:r>
            <w:r>
              <w:rPr>
                <w:rFonts w:ascii="Times New Roman" w:hAnsi="Times New Roman" w:cs="Times New Roman"/>
                <w:sz w:val="18"/>
                <w:szCs w:val="18"/>
              </w:rPr>
              <w:t xml:space="preserve"> </w:t>
            </w:r>
            <w:r w:rsidRPr="00EE2EEA">
              <w:rPr>
                <w:rFonts w:ascii="Times New Roman" w:hAnsi="Times New Roman" w:cs="Times New Roman"/>
                <w:sz w:val="18"/>
                <w:szCs w:val="18"/>
              </w:rPr>
              <w:t>труда</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оценивать</w:t>
            </w:r>
            <w:r>
              <w:rPr>
                <w:rFonts w:ascii="Times New Roman" w:hAnsi="Times New Roman" w:cs="Times New Roman"/>
                <w:sz w:val="18"/>
                <w:szCs w:val="18"/>
              </w:rPr>
              <w:t xml:space="preserve"> </w:t>
            </w:r>
            <w:r w:rsidRPr="00EE2EEA">
              <w:rPr>
                <w:rFonts w:ascii="Times New Roman" w:hAnsi="Times New Roman" w:cs="Times New Roman"/>
                <w:sz w:val="18"/>
                <w:szCs w:val="18"/>
              </w:rPr>
              <w:t>возможности</w:t>
            </w:r>
            <w:r>
              <w:rPr>
                <w:rFonts w:ascii="Times New Roman" w:hAnsi="Times New Roman" w:cs="Times New Roman"/>
                <w:sz w:val="18"/>
                <w:szCs w:val="18"/>
              </w:rPr>
              <w:t xml:space="preserve"> </w:t>
            </w:r>
            <w:r w:rsidRPr="00EE2EEA">
              <w:rPr>
                <w:rFonts w:ascii="Times New Roman" w:hAnsi="Times New Roman" w:cs="Times New Roman"/>
                <w:sz w:val="18"/>
                <w:szCs w:val="18"/>
              </w:rPr>
              <w:t>ее адаптации</w:t>
            </w:r>
          </w:p>
          <w:p w:rsidR="00DE12A1" w:rsidRPr="00EE2EE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Выделять ключевые цели и задачи в области охраны труда, показатели эффективности реализации мероприятий по улучшению условий труда, снижению уровней профессиональных рисков</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Применять</w:t>
            </w:r>
            <w:r>
              <w:rPr>
                <w:rFonts w:ascii="Times New Roman" w:hAnsi="Times New Roman" w:cs="Times New Roman"/>
                <w:sz w:val="18"/>
                <w:szCs w:val="18"/>
              </w:rPr>
              <w:t xml:space="preserve"> </w:t>
            </w:r>
            <w:r w:rsidRPr="00EE2EEA">
              <w:rPr>
                <w:rFonts w:ascii="Times New Roman" w:hAnsi="Times New Roman" w:cs="Times New Roman"/>
                <w:sz w:val="18"/>
                <w:szCs w:val="18"/>
              </w:rPr>
              <w:t>методы</w:t>
            </w:r>
            <w:r>
              <w:rPr>
                <w:rFonts w:ascii="Times New Roman" w:hAnsi="Times New Roman" w:cs="Times New Roman"/>
                <w:sz w:val="18"/>
                <w:szCs w:val="18"/>
              </w:rPr>
              <w:t xml:space="preserve"> </w:t>
            </w:r>
            <w:r w:rsidRPr="00EE2EEA">
              <w:rPr>
                <w:rFonts w:ascii="Times New Roman" w:hAnsi="Times New Roman" w:cs="Times New Roman"/>
                <w:sz w:val="18"/>
                <w:szCs w:val="18"/>
              </w:rPr>
              <w:t>проверки</w:t>
            </w:r>
            <w:r>
              <w:rPr>
                <w:rFonts w:ascii="Times New Roman" w:hAnsi="Times New Roman" w:cs="Times New Roman"/>
                <w:sz w:val="18"/>
                <w:szCs w:val="18"/>
              </w:rPr>
              <w:t xml:space="preserve"> </w:t>
            </w:r>
            <w:r w:rsidRPr="00EE2EEA">
              <w:rPr>
                <w:rFonts w:ascii="Times New Roman" w:hAnsi="Times New Roman" w:cs="Times New Roman"/>
                <w:sz w:val="18"/>
                <w:szCs w:val="18"/>
              </w:rPr>
              <w:t>(аудита)</w:t>
            </w:r>
            <w:r>
              <w:rPr>
                <w:rFonts w:ascii="Times New Roman" w:hAnsi="Times New Roman" w:cs="Times New Roman"/>
                <w:sz w:val="18"/>
                <w:szCs w:val="18"/>
              </w:rPr>
              <w:t xml:space="preserve"> </w:t>
            </w:r>
            <w:r w:rsidRPr="00EE2EEA">
              <w:rPr>
                <w:rFonts w:ascii="Times New Roman" w:hAnsi="Times New Roman" w:cs="Times New Roman"/>
                <w:sz w:val="18"/>
                <w:szCs w:val="18"/>
              </w:rPr>
              <w:t>функционирования</w:t>
            </w:r>
            <w:r>
              <w:rPr>
                <w:rFonts w:ascii="Times New Roman" w:hAnsi="Times New Roman" w:cs="Times New Roman"/>
                <w:sz w:val="18"/>
                <w:szCs w:val="18"/>
              </w:rPr>
              <w:t xml:space="preserve"> </w:t>
            </w:r>
            <w:r w:rsidRPr="00EE2EEA">
              <w:rPr>
                <w:rFonts w:ascii="Times New Roman" w:hAnsi="Times New Roman" w:cs="Times New Roman"/>
                <w:sz w:val="18"/>
                <w:szCs w:val="18"/>
              </w:rPr>
              <w:t>системы управления охраной труда, выявлять и анализировать недостатки</w:t>
            </w:r>
          </w:p>
        </w:tc>
      </w:tr>
      <w:tr w:rsidR="00DE12A1" w:rsidRPr="00FD537A" w:rsidTr="00DE12A1">
        <w:trPr>
          <w:trHeight w:val="1547"/>
        </w:trPr>
        <w:tc>
          <w:tcPr>
            <w:tcW w:w="1299" w:type="pct"/>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02366D" w:rsidRDefault="00DE12A1" w:rsidP="00DE12A1">
            <w:pPr>
              <w:jc w:val="both"/>
              <w:rPr>
                <w:sz w:val="18"/>
                <w:szCs w:val="18"/>
                <w:u w:val="single"/>
              </w:rPr>
            </w:pPr>
            <w:r w:rsidRPr="0002366D">
              <w:rPr>
                <w:sz w:val="18"/>
                <w:szCs w:val="18"/>
                <w:u w:val="single"/>
              </w:rPr>
              <w:t xml:space="preserve">организационно-управленческая деятельность: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готовностью использовать знания по организации охраны труда, охраны окружающей среды и безопасности в чрезвычайных ситуациях на </w:t>
            </w:r>
            <w:r w:rsidRPr="00BA7F1C">
              <w:rPr>
                <w:rFonts w:ascii="Times New Roman" w:hAnsi="Times New Roman" w:cs="Times New Roman"/>
                <w:sz w:val="18"/>
                <w:szCs w:val="18"/>
              </w:rPr>
              <w:lastRenderedPageBreak/>
              <w:t xml:space="preserve">объектах экономики (ПК-9);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использовать знание организационных основ безопасности различных производственных процессов в чрезвычайных ситуациях (ПК-10); </w:t>
            </w:r>
          </w:p>
          <w:p w:rsidR="00DE12A1" w:rsidRPr="00BA7F1C"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 xml:space="preserve">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 </w:t>
            </w:r>
          </w:p>
          <w:p w:rsidR="00DE12A1" w:rsidRPr="00FD537A" w:rsidRDefault="00DE12A1" w:rsidP="00DE12A1">
            <w:pPr>
              <w:pStyle w:val="af"/>
              <w:widowControl/>
              <w:numPr>
                <w:ilvl w:val="0"/>
                <w:numId w:val="11"/>
              </w:numPr>
              <w:tabs>
                <w:tab w:val="left" w:pos="332"/>
              </w:tabs>
              <w:suppressAutoHyphens w:val="0"/>
              <w:autoSpaceDE/>
              <w:ind w:left="0" w:firstLine="0"/>
              <w:jc w:val="both"/>
              <w:rPr>
                <w:rFonts w:ascii="Times New Roman" w:hAnsi="Times New Roman" w:cs="Times New Roman"/>
                <w:sz w:val="18"/>
                <w:szCs w:val="18"/>
              </w:rPr>
            </w:pPr>
            <w:r w:rsidRPr="00BA7F1C">
              <w:rPr>
                <w:rFonts w:ascii="Times New Roman" w:hAnsi="Times New Roman" w:cs="Times New Roman"/>
                <w:sz w:val="18"/>
                <w:szCs w:val="18"/>
              </w:rPr>
              <w:t>способностью применять действующие нормативные правовые акты для решения задач обеспечения безопасности объектов защиты (ПК-12);</w:t>
            </w:r>
          </w:p>
        </w:tc>
        <w:tc>
          <w:tcPr>
            <w:tcW w:w="1427" w:type="pct"/>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EE2EEA" w:rsidRDefault="00DE12A1" w:rsidP="00DE12A1">
            <w:pPr>
              <w:tabs>
                <w:tab w:val="left" w:pos="332"/>
              </w:tabs>
              <w:jc w:val="both"/>
              <w:rPr>
                <w:sz w:val="18"/>
                <w:szCs w:val="18"/>
              </w:rPr>
            </w:pPr>
            <w:r w:rsidRPr="00EE2EEA">
              <w:rPr>
                <w:b/>
                <w:sz w:val="18"/>
                <w:szCs w:val="18"/>
              </w:rPr>
              <w:lastRenderedPageBreak/>
              <w:t xml:space="preserve">Распределение полномочий, ответственности, обязанностей по вопросам охраны труда и обоснование ресурсного обеспечения – </w:t>
            </w:r>
            <w:r>
              <w:rPr>
                <w:b/>
                <w:sz w:val="18"/>
                <w:szCs w:val="18"/>
              </w:rPr>
              <w:t>С</w:t>
            </w:r>
            <w:r w:rsidRPr="00EE2EEA">
              <w:rPr>
                <w:b/>
                <w:sz w:val="18"/>
                <w:szCs w:val="18"/>
              </w:rPr>
              <w:t>/0</w:t>
            </w:r>
            <w:r>
              <w:rPr>
                <w:b/>
                <w:sz w:val="18"/>
                <w:szCs w:val="18"/>
              </w:rPr>
              <w:t>2</w:t>
            </w:r>
            <w:r w:rsidRPr="00EE2EEA">
              <w:rPr>
                <w:b/>
                <w:sz w:val="18"/>
                <w:szCs w:val="18"/>
              </w:rPr>
              <w:t>.</w:t>
            </w:r>
            <w:r>
              <w:rPr>
                <w:b/>
                <w:sz w:val="18"/>
                <w:szCs w:val="18"/>
              </w:rPr>
              <w:t>7</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Подготовка предложений</w:t>
            </w:r>
            <w:r>
              <w:rPr>
                <w:rFonts w:ascii="Times New Roman" w:hAnsi="Times New Roman" w:cs="Times New Roman"/>
                <w:sz w:val="18"/>
                <w:szCs w:val="18"/>
              </w:rPr>
              <w:t xml:space="preserve"> </w:t>
            </w:r>
            <w:r w:rsidRPr="00EE2EEA">
              <w:rPr>
                <w:rFonts w:ascii="Times New Roman" w:hAnsi="Times New Roman" w:cs="Times New Roman"/>
                <w:sz w:val="18"/>
                <w:szCs w:val="18"/>
              </w:rPr>
              <w:t>и</w:t>
            </w:r>
            <w:r>
              <w:rPr>
                <w:rFonts w:ascii="Times New Roman" w:hAnsi="Times New Roman" w:cs="Times New Roman"/>
                <w:sz w:val="18"/>
                <w:szCs w:val="18"/>
              </w:rPr>
              <w:t xml:space="preserve"> </w:t>
            </w:r>
            <w:r w:rsidRPr="00EE2EEA">
              <w:rPr>
                <w:rFonts w:ascii="Times New Roman" w:hAnsi="Times New Roman" w:cs="Times New Roman"/>
                <w:sz w:val="18"/>
                <w:szCs w:val="18"/>
              </w:rPr>
              <w:t xml:space="preserve">соответствующих проектов </w:t>
            </w:r>
            <w:r w:rsidRPr="00EE2EEA">
              <w:rPr>
                <w:rFonts w:ascii="Times New Roman" w:hAnsi="Times New Roman" w:cs="Times New Roman"/>
                <w:sz w:val="18"/>
                <w:szCs w:val="18"/>
              </w:rPr>
              <w:lastRenderedPageBreak/>
              <w:t>локальных документов по распределению полномочий, ответственности и обязанностей в сфере охраны труда между работниками</w:t>
            </w:r>
          </w:p>
          <w:p w:rsidR="00DE12A1"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Разработка предложений по организационному обеспечению управления охраной труда</w:t>
            </w:r>
          </w:p>
          <w:p w:rsidR="00DE12A1"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Организация и координация работы по охране труда</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Обоснование механизмов и объемов финансирования мероприятий по охране труда</w:t>
            </w: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167"/>
              </w:tabs>
              <w:jc w:val="both"/>
              <w:rPr>
                <w:sz w:val="18"/>
                <w:szCs w:val="18"/>
              </w:rPr>
            </w:pPr>
            <w:r w:rsidRPr="00FD537A">
              <w:rPr>
                <w:b/>
                <w:sz w:val="18"/>
                <w:szCs w:val="18"/>
              </w:rPr>
              <w:lastRenderedPageBreak/>
              <w:t>Знания</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Нормативная правовая база по охране труда</w:t>
            </w:r>
          </w:p>
          <w:p w:rsidR="00DE12A1"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Виды производственной и организационной структуры предприятий</w:t>
            </w:r>
          </w:p>
          <w:p w:rsidR="00DE12A1"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Современные технологии управления персоналом</w:t>
            </w:r>
          </w:p>
          <w:p w:rsidR="00DE12A1"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Принципы, методы, технологии информирования и убеждения</w:t>
            </w:r>
          </w:p>
          <w:p w:rsidR="00DE12A1" w:rsidRPr="00BE4B5F"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lastRenderedPageBreak/>
              <w:t>Научная организация труда и эргономика</w:t>
            </w:r>
          </w:p>
          <w:p w:rsidR="00DE12A1" w:rsidRPr="00BE4B5F"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Основы психологии и конфликтологии, делового этикета</w:t>
            </w:r>
          </w:p>
          <w:p w:rsidR="00DE12A1" w:rsidRPr="00BE4B5F"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Основы финансового планирования и разработки бюджетов</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Механизм финансирования предупредительных мер по сокращению производственного травматизма и профессиональных заболеваний на производстве</w:t>
            </w:r>
          </w:p>
        </w:tc>
      </w:tr>
      <w:tr w:rsidR="00DE12A1" w:rsidRPr="00FD537A" w:rsidTr="00DE12A1">
        <w:trPr>
          <w:trHeight w:val="1546"/>
        </w:trPr>
        <w:tc>
          <w:tcPr>
            <w:tcW w:w="1299" w:type="pct"/>
            <w:vMerge/>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ConsPlusNormal"/>
              <w:rPr>
                <w:rFonts w:ascii="Times New Roman" w:hAnsi="Times New Roman" w:cs="Times New Roman"/>
                <w:sz w:val="18"/>
                <w:szCs w:val="18"/>
              </w:rPr>
            </w:pPr>
          </w:p>
        </w:tc>
        <w:tc>
          <w:tcPr>
            <w:tcW w:w="1427" w:type="pct"/>
            <w:vMerge/>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p>
        </w:tc>
        <w:tc>
          <w:tcPr>
            <w:tcW w:w="2274" w:type="pct"/>
            <w:tcBorders>
              <w:top w:val="single" w:sz="4" w:space="0" w:color="auto"/>
              <w:left w:val="single" w:sz="4" w:space="0" w:color="auto"/>
              <w:bottom w:val="single" w:sz="4" w:space="0" w:color="auto"/>
              <w:right w:val="single" w:sz="4" w:space="0" w:color="auto"/>
            </w:tcBorders>
            <w:tcMar>
              <w:left w:w="28" w:type="dxa"/>
              <w:right w:w="28" w:type="dxa"/>
            </w:tcMar>
          </w:tcPr>
          <w:p w:rsidR="00DE12A1" w:rsidRPr="00FD537A" w:rsidRDefault="00DE12A1" w:rsidP="00DE12A1">
            <w:pPr>
              <w:tabs>
                <w:tab w:val="left" w:pos="167"/>
              </w:tabs>
              <w:jc w:val="both"/>
              <w:rPr>
                <w:sz w:val="18"/>
                <w:szCs w:val="18"/>
              </w:rPr>
            </w:pPr>
            <w:r w:rsidRPr="00FD537A">
              <w:rPr>
                <w:b/>
                <w:sz w:val="18"/>
                <w:szCs w:val="18"/>
              </w:rPr>
              <w:t>Умения</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Анализировать специфику производственной деятельности работодателя, его организационную структуру</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EE2EEA">
              <w:rPr>
                <w:rFonts w:ascii="Times New Roman" w:hAnsi="Times New Roman" w:cs="Times New Roman"/>
                <w:sz w:val="18"/>
                <w:szCs w:val="18"/>
              </w:rPr>
              <w:t>Проектировать структуру управления охраной труда, структуру службы охраны труда, обосновывать ее численность</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Конкретизировать требования к знаниям и умениям, уровню подготовки специалистов службы охраны труда</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Описывать полномочия, ответственность и обязанности в сфере охраны труда для руководителей и специалистов</w:t>
            </w:r>
          </w:p>
          <w:p w:rsidR="00DE12A1" w:rsidRPr="00FD537A" w:rsidRDefault="00DE12A1" w:rsidP="00DE12A1">
            <w:pPr>
              <w:pStyle w:val="af"/>
              <w:widowControl/>
              <w:numPr>
                <w:ilvl w:val="0"/>
                <w:numId w:val="11"/>
              </w:numPr>
              <w:tabs>
                <w:tab w:val="left" w:pos="167"/>
              </w:tabs>
              <w:suppressAutoHyphens w:val="0"/>
              <w:autoSpaceDE/>
              <w:ind w:left="0" w:firstLine="0"/>
              <w:jc w:val="both"/>
              <w:rPr>
                <w:rFonts w:ascii="Times New Roman" w:hAnsi="Times New Roman" w:cs="Times New Roman"/>
                <w:sz w:val="18"/>
                <w:szCs w:val="18"/>
              </w:rPr>
            </w:pPr>
            <w:r w:rsidRPr="00BE4B5F">
              <w:rPr>
                <w:rFonts w:ascii="Times New Roman" w:hAnsi="Times New Roman" w:cs="Times New Roman"/>
                <w:sz w:val="18"/>
                <w:szCs w:val="18"/>
              </w:rPr>
              <w:t>Проводить расчеты необходимого финансового обеспечения для реализации мероприятий по охране труда</w:t>
            </w:r>
          </w:p>
        </w:tc>
      </w:tr>
    </w:tbl>
    <w:p w:rsidR="00DE12A1" w:rsidRDefault="00DE12A1" w:rsidP="00DE12A1"/>
    <w:p w:rsidR="00DE12A1" w:rsidRDefault="00DE12A1" w:rsidP="00DE12A1">
      <w:pPr>
        <w:pStyle w:val="1"/>
      </w:pPr>
      <w:bookmarkStart w:id="24" w:name="_Toc524705379"/>
      <w:bookmarkStart w:id="25" w:name="_Toc531612373"/>
      <w:bookmarkStart w:id="26" w:name="_Toc3825941"/>
      <w:bookmarkStart w:id="27" w:name="_Toc35340535"/>
      <w:r w:rsidRPr="008F4D46">
        <w:t>Фонд оценочных средств</w:t>
      </w:r>
      <w:bookmarkEnd w:id="24"/>
      <w:bookmarkEnd w:id="25"/>
      <w:bookmarkEnd w:id="26"/>
      <w:bookmarkEnd w:id="27"/>
    </w:p>
    <w:p w:rsidR="00DE12A1" w:rsidRDefault="00DE12A1" w:rsidP="00DE12A1"/>
    <w:p w:rsidR="00DE12A1" w:rsidRPr="00402957" w:rsidRDefault="00DE12A1" w:rsidP="00DE12A1">
      <w:pPr>
        <w:jc w:val="center"/>
        <w:rPr>
          <w:b/>
          <w:sz w:val="24"/>
          <w:szCs w:val="24"/>
        </w:rPr>
      </w:pPr>
      <w:r w:rsidRPr="00402957">
        <w:rPr>
          <w:b/>
          <w:sz w:val="24"/>
          <w:szCs w:val="24"/>
        </w:rPr>
        <w:t xml:space="preserve">Список тестовых заданий </w:t>
      </w:r>
    </w:p>
    <w:p w:rsidR="00DE12A1" w:rsidRPr="00402957" w:rsidRDefault="00DE12A1" w:rsidP="00DE12A1">
      <w:pPr>
        <w:jc w:val="both"/>
        <w:rPr>
          <w:sz w:val="24"/>
          <w:szCs w:val="24"/>
        </w:rPr>
      </w:pPr>
    </w:p>
    <w:p w:rsidR="00DE12A1" w:rsidRPr="00402957" w:rsidRDefault="00DE12A1" w:rsidP="00DE12A1">
      <w:pPr>
        <w:ind w:firstLine="709"/>
        <w:jc w:val="both"/>
        <w:rPr>
          <w:b/>
          <w:sz w:val="24"/>
          <w:szCs w:val="24"/>
        </w:rPr>
      </w:pPr>
      <w:r w:rsidRPr="00402957">
        <w:rPr>
          <w:bCs/>
          <w:sz w:val="24"/>
          <w:szCs w:val="24"/>
        </w:rPr>
        <w:t>Список тестовых заданий для промежуточной аттестации</w:t>
      </w:r>
      <w:r w:rsidRPr="00402957">
        <w:rPr>
          <w:b/>
          <w:sz w:val="24"/>
          <w:szCs w:val="24"/>
        </w:rPr>
        <w:t xml:space="preserve"> </w:t>
      </w:r>
      <w:r w:rsidRPr="00402957">
        <w:rPr>
          <w:sz w:val="24"/>
          <w:szCs w:val="24"/>
        </w:rPr>
        <w:t>по разделу 1: (</w:t>
      </w:r>
      <w:r w:rsidRPr="00402957">
        <w:rPr>
          <w:b/>
          <w:sz w:val="24"/>
          <w:szCs w:val="24"/>
        </w:rPr>
        <w:t>правильные ответы выделены шрифтом</w:t>
      </w:r>
      <w:r w:rsidRPr="00402957">
        <w:rPr>
          <w:sz w:val="24"/>
          <w:szCs w:val="24"/>
        </w:rPr>
        <w:t>)</w:t>
      </w:r>
      <w:r w:rsidRPr="00402957">
        <w:rPr>
          <w:b/>
          <w:sz w:val="24"/>
          <w:szCs w:val="24"/>
        </w:rPr>
        <w:t>:</w:t>
      </w:r>
    </w:p>
    <w:p w:rsidR="00DE12A1" w:rsidRPr="00402957" w:rsidRDefault="00DE12A1" w:rsidP="00DE12A1">
      <w:pPr>
        <w:ind w:firstLine="709"/>
        <w:jc w:val="both"/>
        <w:rPr>
          <w:b/>
          <w:sz w:val="24"/>
          <w:szCs w:val="24"/>
        </w:rPr>
      </w:pPr>
    </w:p>
    <w:p w:rsidR="00DE12A1" w:rsidRPr="00402957" w:rsidRDefault="00DE12A1" w:rsidP="00DE12A1">
      <w:pPr>
        <w:ind w:firstLine="709"/>
        <w:jc w:val="both"/>
        <w:rPr>
          <w:sz w:val="24"/>
          <w:szCs w:val="24"/>
          <w:u w:val="single"/>
        </w:rPr>
      </w:pPr>
      <w:r w:rsidRPr="00402957">
        <w:rPr>
          <w:sz w:val="24"/>
          <w:szCs w:val="24"/>
          <w:u w:val="single"/>
        </w:rPr>
        <w:t>1) Безопасные условия труда –</w:t>
      </w:r>
    </w:p>
    <w:p w:rsidR="00DE12A1" w:rsidRPr="00402957" w:rsidRDefault="00DE12A1" w:rsidP="00DE12A1">
      <w:pPr>
        <w:ind w:firstLine="709"/>
        <w:jc w:val="both"/>
        <w:rPr>
          <w:b/>
          <w:sz w:val="24"/>
          <w:szCs w:val="24"/>
        </w:rPr>
      </w:pPr>
      <w:r w:rsidRPr="00402957">
        <w:rPr>
          <w:b/>
          <w:sz w:val="24"/>
          <w:szCs w:val="24"/>
        </w:rPr>
        <w:t>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DE12A1" w:rsidRPr="00402957" w:rsidRDefault="00DE12A1" w:rsidP="00DE12A1">
      <w:pPr>
        <w:ind w:firstLine="709"/>
        <w:jc w:val="both"/>
        <w:rPr>
          <w:sz w:val="24"/>
          <w:szCs w:val="24"/>
        </w:rPr>
      </w:pPr>
      <w:r w:rsidRPr="00402957">
        <w:rPr>
          <w:sz w:val="24"/>
          <w:szCs w:val="24"/>
        </w:rPr>
        <w:t>Условия труда, при которых воздействие на работающих вредных и (или) опасных производственных факторов исключено.</w:t>
      </w:r>
    </w:p>
    <w:p w:rsidR="00DE12A1" w:rsidRPr="00402957" w:rsidRDefault="00DE12A1" w:rsidP="00DE12A1">
      <w:pPr>
        <w:ind w:firstLine="709"/>
        <w:jc w:val="both"/>
        <w:rPr>
          <w:sz w:val="24"/>
          <w:szCs w:val="24"/>
        </w:rPr>
      </w:pPr>
      <w:r w:rsidRPr="00402957">
        <w:rPr>
          <w:sz w:val="24"/>
          <w:szCs w:val="24"/>
        </w:rPr>
        <w:t>Условия труда, при которых воздействие на работающих вредных и (или) опасных производственных факторов не превышает установленных нормативов.</w:t>
      </w:r>
    </w:p>
    <w:p w:rsidR="00DE12A1" w:rsidRPr="00402957" w:rsidRDefault="00DE12A1" w:rsidP="00DE12A1">
      <w:pPr>
        <w:ind w:firstLine="709"/>
        <w:jc w:val="both"/>
        <w:rPr>
          <w:sz w:val="24"/>
          <w:szCs w:val="24"/>
        </w:rPr>
      </w:pPr>
      <w:r w:rsidRPr="00402957">
        <w:rPr>
          <w:sz w:val="24"/>
          <w:szCs w:val="24"/>
        </w:rPr>
        <w:t>Условия труда, при которых работающий обеспечен всеми необходимыми средствами защиты.</w:t>
      </w:r>
    </w:p>
    <w:p w:rsidR="00DE12A1" w:rsidRPr="00402957" w:rsidRDefault="00DE12A1" w:rsidP="00DE12A1">
      <w:pPr>
        <w:ind w:firstLine="709"/>
        <w:jc w:val="both"/>
        <w:rPr>
          <w:sz w:val="24"/>
          <w:szCs w:val="24"/>
          <w:u w:val="single"/>
        </w:rPr>
      </w:pPr>
      <w:r w:rsidRPr="00402957">
        <w:rPr>
          <w:sz w:val="24"/>
          <w:szCs w:val="24"/>
          <w:u w:val="single"/>
        </w:rPr>
        <w:t>2) К отличительным чертам трудового договора от гражданско-правового НЕ относятся:</w:t>
      </w:r>
    </w:p>
    <w:p w:rsidR="00DE12A1" w:rsidRPr="00402957" w:rsidRDefault="00DE12A1" w:rsidP="00DE12A1">
      <w:pPr>
        <w:ind w:firstLine="709"/>
        <w:jc w:val="both"/>
        <w:rPr>
          <w:sz w:val="24"/>
          <w:szCs w:val="24"/>
        </w:rPr>
      </w:pPr>
      <w:r w:rsidRPr="00402957">
        <w:rPr>
          <w:sz w:val="24"/>
          <w:szCs w:val="24"/>
        </w:rPr>
        <w:t>Носят личностный характер.</w:t>
      </w:r>
    </w:p>
    <w:p w:rsidR="00DE12A1" w:rsidRPr="00402957" w:rsidRDefault="00DE12A1" w:rsidP="00DE12A1">
      <w:pPr>
        <w:ind w:firstLine="709"/>
        <w:jc w:val="both"/>
        <w:rPr>
          <w:sz w:val="24"/>
          <w:szCs w:val="24"/>
        </w:rPr>
      </w:pPr>
      <w:r w:rsidRPr="00402957">
        <w:rPr>
          <w:sz w:val="24"/>
          <w:szCs w:val="24"/>
        </w:rPr>
        <w:t>Вознаграждение труда в форме заработной платы.</w:t>
      </w:r>
    </w:p>
    <w:p w:rsidR="00DE12A1" w:rsidRPr="00402957" w:rsidRDefault="00DE12A1" w:rsidP="00DE12A1">
      <w:pPr>
        <w:ind w:firstLine="709"/>
        <w:jc w:val="both"/>
        <w:rPr>
          <w:sz w:val="24"/>
          <w:szCs w:val="24"/>
        </w:rPr>
      </w:pPr>
      <w:r w:rsidRPr="00402957">
        <w:rPr>
          <w:sz w:val="24"/>
          <w:szCs w:val="24"/>
        </w:rPr>
        <w:t>Связаны с выполнением определенной трудовой функции.</w:t>
      </w:r>
    </w:p>
    <w:p w:rsidR="00DE12A1" w:rsidRPr="00402957" w:rsidRDefault="00DE12A1" w:rsidP="00DE12A1">
      <w:pPr>
        <w:ind w:firstLine="709"/>
        <w:jc w:val="both"/>
        <w:rPr>
          <w:b/>
          <w:sz w:val="24"/>
          <w:szCs w:val="24"/>
        </w:rPr>
      </w:pPr>
      <w:r w:rsidRPr="00402957">
        <w:rPr>
          <w:b/>
          <w:sz w:val="24"/>
          <w:szCs w:val="24"/>
        </w:rPr>
        <w:t>Прекращаются после выполнения работником определенного трудового задания.</w:t>
      </w:r>
    </w:p>
    <w:p w:rsidR="00DE12A1" w:rsidRPr="00402957" w:rsidRDefault="00DE12A1" w:rsidP="00DE12A1">
      <w:pPr>
        <w:ind w:firstLine="709"/>
        <w:jc w:val="both"/>
        <w:rPr>
          <w:sz w:val="24"/>
          <w:szCs w:val="24"/>
          <w:u w:val="single"/>
        </w:rPr>
      </w:pPr>
      <w:r w:rsidRPr="00402957">
        <w:rPr>
          <w:sz w:val="24"/>
          <w:szCs w:val="24"/>
          <w:u w:val="single"/>
        </w:rPr>
        <w:t>3) сторонами трудового договора являются:</w:t>
      </w:r>
    </w:p>
    <w:p w:rsidR="00DE12A1" w:rsidRPr="00402957" w:rsidRDefault="00DE12A1" w:rsidP="00DE12A1">
      <w:pPr>
        <w:ind w:firstLine="709"/>
        <w:jc w:val="both"/>
        <w:rPr>
          <w:sz w:val="24"/>
          <w:szCs w:val="24"/>
        </w:rPr>
      </w:pPr>
      <w:r w:rsidRPr="00402957">
        <w:rPr>
          <w:sz w:val="24"/>
          <w:szCs w:val="24"/>
        </w:rPr>
        <w:t>Работник и работодатель в лице уполномоченных представителей.</w:t>
      </w:r>
    </w:p>
    <w:p w:rsidR="00DE12A1" w:rsidRPr="00402957" w:rsidRDefault="00DE12A1" w:rsidP="00DE12A1">
      <w:pPr>
        <w:ind w:firstLine="709"/>
        <w:jc w:val="both"/>
        <w:rPr>
          <w:sz w:val="24"/>
          <w:szCs w:val="24"/>
        </w:rPr>
      </w:pPr>
      <w:r w:rsidRPr="00402957">
        <w:rPr>
          <w:sz w:val="24"/>
          <w:szCs w:val="24"/>
        </w:rPr>
        <w:t>Работодатель и профсоюзная организация.</w:t>
      </w:r>
    </w:p>
    <w:p w:rsidR="00DE12A1" w:rsidRPr="00402957" w:rsidRDefault="00DE12A1" w:rsidP="00DE12A1">
      <w:pPr>
        <w:ind w:firstLine="709"/>
        <w:jc w:val="both"/>
        <w:rPr>
          <w:b/>
          <w:sz w:val="24"/>
          <w:szCs w:val="24"/>
        </w:rPr>
      </w:pPr>
      <w:r w:rsidRPr="00402957">
        <w:rPr>
          <w:b/>
          <w:sz w:val="24"/>
          <w:szCs w:val="24"/>
        </w:rPr>
        <w:t>Работодатель и работник.</w:t>
      </w:r>
    </w:p>
    <w:p w:rsidR="00DE12A1" w:rsidRPr="00402957" w:rsidRDefault="00DE12A1" w:rsidP="00DE12A1">
      <w:pPr>
        <w:ind w:firstLine="709"/>
        <w:jc w:val="both"/>
        <w:rPr>
          <w:sz w:val="24"/>
          <w:szCs w:val="24"/>
        </w:rPr>
      </w:pPr>
      <w:r w:rsidRPr="00402957">
        <w:rPr>
          <w:sz w:val="24"/>
          <w:szCs w:val="24"/>
        </w:rPr>
        <w:t>Работодатель или профсоюзная организация с одной стороны и работник с другой.</w:t>
      </w:r>
    </w:p>
    <w:p w:rsidR="00DE12A1" w:rsidRPr="00402957" w:rsidRDefault="00DE12A1" w:rsidP="00DE12A1">
      <w:pPr>
        <w:ind w:firstLine="709"/>
        <w:jc w:val="both"/>
        <w:rPr>
          <w:sz w:val="24"/>
          <w:szCs w:val="24"/>
          <w:u w:val="single"/>
        </w:rPr>
      </w:pPr>
      <w:r w:rsidRPr="00402957">
        <w:rPr>
          <w:sz w:val="24"/>
          <w:szCs w:val="24"/>
          <w:u w:val="single"/>
        </w:rPr>
        <w:t>4) При какой численности работников в организации должна создаваться служба охраны труда или вводиться должность специалиста по охране труда?</w:t>
      </w:r>
    </w:p>
    <w:p w:rsidR="00DE12A1" w:rsidRPr="00402957" w:rsidRDefault="00DE12A1" w:rsidP="00DE12A1">
      <w:pPr>
        <w:ind w:firstLine="709"/>
        <w:jc w:val="both"/>
        <w:rPr>
          <w:b/>
          <w:sz w:val="24"/>
          <w:szCs w:val="24"/>
        </w:rPr>
      </w:pPr>
      <w:r w:rsidRPr="00402957">
        <w:rPr>
          <w:b/>
          <w:sz w:val="24"/>
          <w:szCs w:val="24"/>
        </w:rPr>
        <w:t>Если численность работников превышает 50 человек.</w:t>
      </w:r>
    </w:p>
    <w:p w:rsidR="00DE12A1" w:rsidRPr="00402957" w:rsidRDefault="00DE12A1" w:rsidP="00DE12A1">
      <w:pPr>
        <w:ind w:firstLine="709"/>
        <w:jc w:val="both"/>
        <w:rPr>
          <w:sz w:val="24"/>
          <w:szCs w:val="24"/>
        </w:rPr>
      </w:pPr>
      <w:r w:rsidRPr="00402957">
        <w:rPr>
          <w:sz w:val="24"/>
          <w:szCs w:val="24"/>
        </w:rPr>
        <w:lastRenderedPageBreak/>
        <w:t>Если численность работников превышает 100 человек.</w:t>
      </w:r>
    </w:p>
    <w:p w:rsidR="00DE12A1" w:rsidRPr="00402957" w:rsidRDefault="00DE12A1" w:rsidP="00DE12A1">
      <w:pPr>
        <w:ind w:firstLine="709"/>
        <w:jc w:val="both"/>
        <w:rPr>
          <w:sz w:val="24"/>
          <w:szCs w:val="24"/>
        </w:rPr>
      </w:pPr>
      <w:r w:rsidRPr="00402957">
        <w:rPr>
          <w:sz w:val="24"/>
          <w:szCs w:val="24"/>
        </w:rPr>
        <w:t>Если численность работников превышает 150 человек.</w:t>
      </w:r>
    </w:p>
    <w:p w:rsidR="00DE12A1" w:rsidRPr="00402957" w:rsidRDefault="00DE12A1" w:rsidP="00DE12A1">
      <w:pPr>
        <w:ind w:firstLine="709"/>
        <w:jc w:val="both"/>
        <w:rPr>
          <w:sz w:val="24"/>
          <w:szCs w:val="24"/>
        </w:rPr>
      </w:pPr>
      <w:r w:rsidRPr="00402957">
        <w:rPr>
          <w:sz w:val="24"/>
          <w:szCs w:val="24"/>
        </w:rPr>
        <w:t>Создание службы охраны труда или введение должности специалиста по охране труда не зависит от численности работников организаций.</w:t>
      </w:r>
    </w:p>
    <w:p w:rsidR="00DE12A1" w:rsidRPr="00402957" w:rsidRDefault="00DE12A1" w:rsidP="00DE12A1">
      <w:pPr>
        <w:ind w:firstLine="709"/>
        <w:jc w:val="both"/>
        <w:rPr>
          <w:sz w:val="24"/>
          <w:szCs w:val="24"/>
          <w:u w:val="single"/>
        </w:rPr>
      </w:pPr>
      <w:r w:rsidRPr="00402957">
        <w:rPr>
          <w:sz w:val="24"/>
          <w:szCs w:val="24"/>
          <w:u w:val="single"/>
        </w:rPr>
        <w:t>5) В каких случаях допускается принудительный труд:</w:t>
      </w:r>
    </w:p>
    <w:p w:rsidR="00DE12A1" w:rsidRPr="00402957" w:rsidRDefault="00DE12A1" w:rsidP="00DE12A1">
      <w:pPr>
        <w:ind w:firstLine="709"/>
        <w:jc w:val="both"/>
        <w:rPr>
          <w:b/>
          <w:sz w:val="24"/>
          <w:szCs w:val="24"/>
        </w:rPr>
      </w:pPr>
      <w:r w:rsidRPr="00402957">
        <w:rPr>
          <w:b/>
          <w:sz w:val="24"/>
          <w:szCs w:val="24"/>
        </w:rPr>
        <w:t>Принудительный труд запрещён.</w:t>
      </w:r>
    </w:p>
    <w:p w:rsidR="00DE12A1" w:rsidRPr="00402957" w:rsidRDefault="00DE12A1" w:rsidP="00DE12A1">
      <w:pPr>
        <w:ind w:firstLine="709"/>
        <w:jc w:val="both"/>
        <w:rPr>
          <w:sz w:val="24"/>
          <w:szCs w:val="24"/>
        </w:rPr>
      </w:pPr>
      <w:r w:rsidRPr="00402957">
        <w:rPr>
          <w:sz w:val="24"/>
          <w:szCs w:val="24"/>
        </w:rPr>
        <w:t>При возникновении аварий и ЧС на предприятии.</w:t>
      </w:r>
    </w:p>
    <w:p w:rsidR="00DE12A1" w:rsidRPr="00402957" w:rsidRDefault="00DE12A1" w:rsidP="00DE12A1">
      <w:pPr>
        <w:ind w:firstLine="709"/>
        <w:jc w:val="both"/>
        <w:rPr>
          <w:sz w:val="24"/>
          <w:szCs w:val="24"/>
        </w:rPr>
      </w:pPr>
      <w:r w:rsidRPr="00402957">
        <w:rPr>
          <w:sz w:val="24"/>
          <w:szCs w:val="24"/>
        </w:rPr>
        <w:t>Допускается в случае недоработки сотрудника.</w:t>
      </w:r>
    </w:p>
    <w:p w:rsidR="00DE12A1" w:rsidRPr="00402957" w:rsidRDefault="00DE12A1" w:rsidP="00DE12A1">
      <w:pPr>
        <w:ind w:firstLine="709"/>
        <w:jc w:val="both"/>
        <w:rPr>
          <w:sz w:val="24"/>
          <w:szCs w:val="24"/>
        </w:rPr>
      </w:pPr>
      <w:r w:rsidRPr="00402957">
        <w:rPr>
          <w:sz w:val="24"/>
          <w:szCs w:val="24"/>
        </w:rPr>
        <w:t>В качестве меры ответственности за участие в забастовке.</w:t>
      </w:r>
    </w:p>
    <w:p w:rsidR="00DE12A1" w:rsidRPr="00402957" w:rsidRDefault="00DE12A1" w:rsidP="00DE12A1">
      <w:pPr>
        <w:ind w:firstLine="709"/>
        <w:jc w:val="both"/>
        <w:rPr>
          <w:sz w:val="24"/>
          <w:szCs w:val="24"/>
          <w:u w:val="single"/>
        </w:rPr>
      </w:pPr>
      <w:r w:rsidRPr="00402957">
        <w:rPr>
          <w:sz w:val="24"/>
          <w:szCs w:val="24"/>
          <w:u w:val="single"/>
        </w:rPr>
        <w:t>6) Какие вопросы регулирования трудовых отношений НЕ содержатся в Правилах внутреннего трудового распорядка организации:</w:t>
      </w:r>
    </w:p>
    <w:p w:rsidR="00DE12A1" w:rsidRPr="00402957" w:rsidRDefault="00DE12A1" w:rsidP="00DE12A1">
      <w:pPr>
        <w:ind w:firstLine="709"/>
        <w:jc w:val="both"/>
        <w:rPr>
          <w:sz w:val="24"/>
          <w:szCs w:val="24"/>
        </w:rPr>
      </w:pPr>
      <w:r w:rsidRPr="00402957">
        <w:rPr>
          <w:sz w:val="24"/>
          <w:szCs w:val="24"/>
        </w:rPr>
        <w:t>Порядок приема и увольнения работников.</w:t>
      </w:r>
    </w:p>
    <w:p w:rsidR="00DE12A1" w:rsidRPr="00402957" w:rsidRDefault="00DE12A1" w:rsidP="00DE12A1">
      <w:pPr>
        <w:ind w:firstLine="709"/>
        <w:jc w:val="both"/>
        <w:rPr>
          <w:sz w:val="24"/>
          <w:szCs w:val="24"/>
        </w:rPr>
      </w:pPr>
      <w:r w:rsidRPr="00402957">
        <w:rPr>
          <w:sz w:val="24"/>
          <w:szCs w:val="24"/>
        </w:rPr>
        <w:t>Основные права, обязанности и ответственность сторон трудового договора.</w:t>
      </w:r>
    </w:p>
    <w:p w:rsidR="00DE12A1" w:rsidRPr="00402957" w:rsidRDefault="00DE12A1" w:rsidP="00DE12A1">
      <w:pPr>
        <w:ind w:firstLine="709"/>
        <w:jc w:val="both"/>
        <w:rPr>
          <w:sz w:val="24"/>
          <w:szCs w:val="24"/>
        </w:rPr>
      </w:pPr>
      <w:r w:rsidRPr="00402957">
        <w:rPr>
          <w:sz w:val="24"/>
          <w:szCs w:val="24"/>
        </w:rPr>
        <w:t>Режим работы и время отдыха.</w:t>
      </w:r>
    </w:p>
    <w:p w:rsidR="00DE12A1" w:rsidRPr="00402957" w:rsidRDefault="00DE12A1" w:rsidP="00DE12A1">
      <w:pPr>
        <w:ind w:firstLine="709"/>
        <w:jc w:val="both"/>
        <w:rPr>
          <w:b/>
          <w:sz w:val="24"/>
          <w:szCs w:val="24"/>
        </w:rPr>
      </w:pPr>
      <w:r w:rsidRPr="00402957">
        <w:rPr>
          <w:b/>
          <w:sz w:val="24"/>
          <w:szCs w:val="24"/>
        </w:rPr>
        <w:t>Персональные размеры оплаты труда работников.</w:t>
      </w:r>
    </w:p>
    <w:p w:rsidR="00DE12A1" w:rsidRPr="00402957" w:rsidRDefault="00DE12A1" w:rsidP="00DE12A1">
      <w:pPr>
        <w:ind w:firstLine="709"/>
        <w:jc w:val="both"/>
        <w:rPr>
          <w:sz w:val="24"/>
          <w:szCs w:val="24"/>
          <w:u w:val="single"/>
        </w:rPr>
      </w:pPr>
      <w:r w:rsidRPr="00402957">
        <w:rPr>
          <w:sz w:val="24"/>
          <w:szCs w:val="24"/>
          <w:u w:val="single"/>
        </w:rPr>
        <w:t>7) Из каких источников и в каком размере работодателем финансируются мероприятия по улучшению условий и охраны труда:</w:t>
      </w:r>
    </w:p>
    <w:p w:rsidR="00DE12A1" w:rsidRPr="00402957" w:rsidRDefault="00DE12A1" w:rsidP="00DE12A1">
      <w:pPr>
        <w:ind w:firstLine="709"/>
        <w:jc w:val="both"/>
        <w:rPr>
          <w:sz w:val="24"/>
          <w:szCs w:val="24"/>
        </w:rPr>
      </w:pPr>
      <w:r w:rsidRPr="00402957">
        <w:rPr>
          <w:sz w:val="24"/>
          <w:szCs w:val="24"/>
        </w:rPr>
        <w:t>Из средств работодателя - не менее 0,1%.</w:t>
      </w:r>
    </w:p>
    <w:p w:rsidR="00DE12A1" w:rsidRPr="00402957" w:rsidRDefault="00DE12A1" w:rsidP="00DE12A1">
      <w:pPr>
        <w:ind w:firstLine="709"/>
        <w:jc w:val="both"/>
        <w:rPr>
          <w:sz w:val="24"/>
          <w:szCs w:val="24"/>
        </w:rPr>
      </w:pPr>
      <w:r w:rsidRPr="00402957">
        <w:rPr>
          <w:sz w:val="24"/>
          <w:szCs w:val="24"/>
        </w:rPr>
        <w:t>Из прибыли работодателя - не менее 1,0%.</w:t>
      </w:r>
    </w:p>
    <w:p w:rsidR="00DE12A1" w:rsidRPr="00402957" w:rsidRDefault="00DE12A1" w:rsidP="00DE12A1">
      <w:pPr>
        <w:ind w:firstLine="709"/>
        <w:jc w:val="both"/>
        <w:rPr>
          <w:b/>
          <w:sz w:val="24"/>
          <w:szCs w:val="24"/>
        </w:rPr>
      </w:pPr>
      <w:r w:rsidRPr="00402957">
        <w:rPr>
          <w:b/>
          <w:sz w:val="24"/>
          <w:szCs w:val="24"/>
        </w:rPr>
        <w:t>Из суммы затрат на производство продукции (работ, услуг) - не менее 0,2%.</w:t>
      </w:r>
    </w:p>
    <w:p w:rsidR="00DE12A1" w:rsidRPr="00402957" w:rsidRDefault="00DE12A1" w:rsidP="00DE12A1">
      <w:pPr>
        <w:ind w:firstLine="709"/>
        <w:jc w:val="both"/>
        <w:rPr>
          <w:sz w:val="24"/>
          <w:szCs w:val="24"/>
        </w:rPr>
      </w:pPr>
      <w:r w:rsidRPr="00402957">
        <w:rPr>
          <w:sz w:val="24"/>
          <w:szCs w:val="24"/>
        </w:rPr>
        <w:t>Из суммы затрат на производство продукции - не менее 0,5%.</w:t>
      </w:r>
    </w:p>
    <w:p w:rsidR="00DE12A1" w:rsidRPr="00402957" w:rsidRDefault="00DE12A1" w:rsidP="00DE12A1">
      <w:pPr>
        <w:ind w:firstLine="709"/>
        <w:jc w:val="both"/>
        <w:rPr>
          <w:sz w:val="24"/>
          <w:szCs w:val="24"/>
          <w:u w:val="single"/>
        </w:rPr>
      </w:pPr>
      <w:r w:rsidRPr="00402957">
        <w:rPr>
          <w:sz w:val="24"/>
          <w:szCs w:val="24"/>
          <w:u w:val="single"/>
        </w:rPr>
        <w:t>8) Что из перечисленного НЕ относится к обязанностям работника в области охраны труда:</w:t>
      </w:r>
    </w:p>
    <w:p w:rsidR="00DE12A1" w:rsidRPr="00402957" w:rsidRDefault="00DE12A1" w:rsidP="00DE12A1">
      <w:pPr>
        <w:ind w:firstLine="709"/>
        <w:jc w:val="both"/>
        <w:rPr>
          <w:sz w:val="24"/>
          <w:szCs w:val="24"/>
        </w:rPr>
      </w:pPr>
      <w:r w:rsidRPr="00402957">
        <w:rPr>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w:t>
      </w:r>
    </w:p>
    <w:p w:rsidR="00DE12A1" w:rsidRPr="00402957" w:rsidRDefault="00DE12A1" w:rsidP="00DE12A1">
      <w:pPr>
        <w:ind w:firstLine="709"/>
        <w:jc w:val="both"/>
        <w:rPr>
          <w:sz w:val="24"/>
          <w:szCs w:val="24"/>
        </w:rPr>
      </w:pPr>
      <w:r w:rsidRPr="00402957">
        <w:rPr>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DE12A1" w:rsidRPr="00402957" w:rsidRDefault="00DE12A1" w:rsidP="00DE12A1">
      <w:pPr>
        <w:ind w:firstLine="709"/>
        <w:jc w:val="both"/>
        <w:rPr>
          <w:b/>
          <w:sz w:val="24"/>
          <w:szCs w:val="24"/>
        </w:rPr>
      </w:pPr>
      <w:r w:rsidRPr="00402957">
        <w:rPr>
          <w:b/>
          <w:sz w:val="24"/>
          <w:szCs w:val="24"/>
        </w:rPr>
        <w:t>Самостоятельно за свой счет приобретать средства индивидуальной защиты.</w:t>
      </w:r>
    </w:p>
    <w:p w:rsidR="00DE12A1" w:rsidRPr="00402957" w:rsidRDefault="00DE12A1" w:rsidP="00DE12A1">
      <w:pPr>
        <w:ind w:firstLine="709"/>
        <w:jc w:val="both"/>
        <w:rPr>
          <w:sz w:val="24"/>
          <w:szCs w:val="24"/>
        </w:rPr>
      </w:pPr>
      <w:r w:rsidRPr="00402957">
        <w:rPr>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DE12A1" w:rsidRPr="00402957" w:rsidRDefault="00DE12A1" w:rsidP="00DE12A1">
      <w:pPr>
        <w:ind w:firstLine="709"/>
        <w:jc w:val="both"/>
        <w:rPr>
          <w:sz w:val="24"/>
          <w:szCs w:val="24"/>
          <w:u w:val="single"/>
        </w:rPr>
      </w:pPr>
      <w:r w:rsidRPr="00402957">
        <w:rPr>
          <w:sz w:val="24"/>
          <w:szCs w:val="24"/>
          <w:u w:val="single"/>
        </w:rPr>
        <w:t>9) Какая организация выступает страховщиком по обязательному социальному страхованию от несчастных случаев на производстве и профессиональных заболеваний?</w:t>
      </w:r>
    </w:p>
    <w:p w:rsidR="00DE12A1" w:rsidRPr="00402957" w:rsidRDefault="00DE12A1" w:rsidP="00DE12A1">
      <w:pPr>
        <w:ind w:firstLine="709"/>
        <w:jc w:val="both"/>
        <w:rPr>
          <w:b/>
          <w:sz w:val="24"/>
          <w:szCs w:val="24"/>
        </w:rPr>
      </w:pPr>
      <w:r w:rsidRPr="00402957">
        <w:rPr>
          <w:b/>
          <w:sz w:val="24"/>
          <w:szCs w:val="24"/>
        </w:rPr>
        <w:t>Фонд обязательного социального страхования.</w:t>
      </w:r>
    </w:p>
    <w:p w:rsidR="00DE12A1" w:rsidRPr="00402957" w:rsidRDefault="00DE12A1" w:rsidP="00DE12A1">
      <w:pPr>
        <w:ind w:firstLine="709"/>
        <w:jc w:val="both"/>
        <w:rPr>
          <w:sz w:val="24"/>
          <w:szCs w:val="24"/>
        </w:rPr>
      </w:pPr>
      <w:r w:rsidRPr="00402957">
        <w:rPr>
          <w:sz w:val="24"/>
          <w:szCs w:val="24"/>
        </w:rPr>
        <w:t>Фонд обязательного медицинского страхования.</w:t>
      </w:r>
    </w:p>
    <w:p w:rsidR="00DE12A1" w:rsidRPr="00402957" w:rsidRDefault="00DE12A1" w:rsidP="00DE12A1">
      <w:pPr>
        <w:ind w:firstLine="709"/>
        <w:jc w:val="both"/>
        <w:rPr>
          <w:sz w:val="24"/>
          <w:szCs w:val="24"/>
        </w:rPr>
      </w:pPr>
      <w:r w:rsidRPr="00402957">
        <w:rPr>
          <w:sz w:val="24"/>
          <w:szCs w:val="24"/>
        </w:rPr>
        <w:t>Пенсионный фонд Российской Федерации.</w:t>
      </w:r>
    </w:p>
    <w:p w:rsidR="00DE12A1" w:rsidRPr="00402957" w:rsidRDefault="00DE12A1" w:rsidP="00DE12A1">
      <w:pPr>
        <w:ind w:firstLine="709"/>
        <w:jc w:val="both"/>
        <w:rPr>
          <w:sz w:val="24"/>
          <w:szCs w:val="24"/>
        </w:rPr>
      </w:pPr>
      <w:r w:rsidRPr="00402957">
        <w:rPr>
          <w:sz w:val="24"/>
          <w:szCs w:val="24"/>
        </w:rPr>
        <w:t>Единая страховая организация.</w:t>
      </w:r>
    </w:p>
    <w:p w:rsidR="00DE12A1" w:rsidRPr="00402957" w:rsidRDefault="00DE12A1" w:rsidP="00DE12A1">
      <w:pPr>
        <w:ind w:firstLine="709"/>
        <w:jc w:val="both"/>
        <w:rPr>
          <w:sz w:val="24"/>
          <w:szCs w:val="24"/>
          <w:u w:val="single"/>
        </w:rPr>
      </w:pPr>
      <w:r w:rsidRPr="00402957">
        <w:rPr>
          <w:sz w:val="24"/>
          <w:szCs w:val="24"/>
          <w:u w:val="single"/>
        </w:rPr>
        <w:t>10) Что из перечисленного НЕ относится к обязанностям работодателя по обеспечению безопасных условий и охраны труда:</w:t>
      </w:r>
    </w:p>
    <w:p w:rsidR="00DE12A1" w:rsidRPr="00402957" w:rsidRDefault="00DE12A1" w:rsidP="00DE12A1">
      <w:pPr>
        <w:ind w:firstLine="709"/>
        <w:jc w:val="both"/>
        <w:rPr>
          <w:sz w:val="24"/>
          <w:szCs w:val="24"/>
        </w:rPr>
      </w:pPr>
      <w:r w:rsidRPr="00402957">
        <w:rPr>
          <w:sz w:val="24"/>
          <w:szCs w:val="24"/>
        </w:rPr>
        <w:t>Приобретение и выдача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DE12A1" w:rsidRPr="00402957" w:rsidRDefault="00DE12A1" w:rsidP="00DE12A1">
      <w:pPr>
        <w:ind w:firstLine="709"/>
        <w:jc w:val="both"/>
        <w:rPr>
          <w:sz w:val="24"/>
          <w:szCs w:val="24"/>
        </w:rPr>
      </w:pPr>
      <w:r w:rsidRPr="00402957">
        <w:rPr>
          <w:sz w:val="24"/>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E12A1" w:rsidRPr="00402957" w:rsidRDefault="00DE12A1" w:rsidP="00DE12A1">
      <w:pPr>
        <w:ind w:firstLine="709"/>
        <w:jc w:val="both"/>
        <w:rPr>
          <w:b/>
          <w:sz w:val="24"/>
          <w:szCs w:val="24"/>
        </w:rPr>
      </w:pPr>
      <w:r w:rsidRPr="00402957">
        <w:rPr>
          <w:b/>
          <w:sz w:val="24"/>
          <w:szCs w:val="24"/>
        </w:rPr>
        <w:t>Установление сумм возмещения вреда пострадавшим от несчастных случаев на производстве и профессиональных заболеваний, включая моральный вред.</w:t>
      </w:r>
    </w:p>
    <w:p w:rsidR="00DE12A1" w:rsidRPr="00402957" w:rsidRDefault="00DE12A1" w:rsidP="00DE12A1">
      <w:pPr>
        <w:ind w:firstLine="709"/>
        <w:jc w:val="both"/>
        <w:rPr>
          <w:b/>
          <w:sz w:val="24"/>
          <w:szCs w:val="24"/>
        </w:rPr>
      </w:pPr>
      <w:r w:rsidRPr="00402957">
        <w:rPr>
          <w:sz w:val="24"/>
          <w:szCs w:val="24"/>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DE12A1" w:rsidRPr="00402957" w:rsidRDefault="00DE12A1" w:rsidP="00DE12A1">
      <w:pPr>
        <w:ind w:firstLine="709"/>
        <w:jc w:val="both"/>
        <w:rPr>
          <w:b/>
          <w:sz w:val="24"/>
          <w:szCs w:val="24"/>
        </w:rPr>
      </w:pPr>
    </w:p>
    <w:p w:rsidR="00DE12A1" w:rsidRPr="00402957" w:rsidRDefault="00DE12A1" w:rsidP="00DE12A1">
      <w:pPr>
        <w:ind w:firstLine="709"/>
        <w:jc w:val="both"/>
        <w:rPr>
          <w:b/>
          <w:sz w:val="24"/>
          <w:szCs w:val="24"/>
        </w:rPr>
      </w:pPr>
      <w:r w:rsidRPr="00402957">
        <w:rPr>
          <w:b/>
          <w:sz w:val="24"/>
          <w:szCs w:val="24"/>
        </w:rPr>
        <w:lastRenderedPageBreak/>
        <w:t>Вопросы к разделу 2:</w:t>
      </w:r>
    </w:p>
    <w:p w:rsidR="00DE12A1" w:rsidRPr="00402957" w:rsidRDefault="00DE12A1" w:rsidP="00DE12A1">
      <w:pPr>
        <w:ind w:firstLine="709"/>
        <w:jc w:val="both"/>
        <w:rPr>
          <w:sz w:val="24"/>
          <w:szCs w:val="24"/>
          <w:u w:val="single"/>
        </w:rPr>
      </w:pPr>
      <w:r w:rsidRPr="00402957">
        <w:rPr>
          <w:sz w:val="24"/>
          <w:szCs w:val="24"/>
          <w:u w:val="single"/>
        </w:rPr>
        <w:t>1) Какие отношения в организации регулируются коллективным договором:</w:t>
      </w:r>
    </w:p>
    <w:p w:rsidR="00DE12A1" w:rsidRPr="00402957" w:rsidRDefault="00DE12A1" w:rsidP="00DE12A1">
      <w:pPr>
        <w:ind w:firstLine="709"/>
        <w:jc w:val="both"/>
        <w:rPr>
          <w:sz w:val="24"/>
          <w:szCs w:val="24"/>
        </w:rPr>
      </w:pPr>
      <w:r w:rsidRPr="00402957">
        <w:rPr>
          <w:sz w:val="24"/>
          <w:szCs w:val="24"/>
        </w:rPr>
        <w:t>Социально-экономические.</w:t>
      </w:r>
    </w:p>
    <w:p w:rsidR="00DE12A1" w:rsidRPr="00402957" w:rsidRDefault="00DE12A1" w:rsidP="00DE12A1">
      <w:pPr>
        <w:ind w:firstLine="709"/>
        <w:jc w:val="both"/>
        <w:rPr>
          <w:b/>
          <w:sz w:val="24"/>
          <w:szCs w:val="24"/>
        </w:rPr>
      </w:pPr>
      <w:r w:rsidRPr="00402957">
        <w:rPr>
          <w:b/>
          <w:sz w:val="24"/>
          <w:szCs w:val="24"/>
        </w:rPr>
        <w:t>Социально-трудовые.</w:t>
      </w:r>
    </w:p>
    <w:p w:rsidR="00DE12A1" w:rsidRPr="00402957" w:rsidRDefault="00DE12A1" w:rsidP="00DE12A1">
      <w:pPr>
        <w:ind w:firstLine="709"/>
        <w:jc w:val="both"/>
        <w:rPr>
          <w:sz w:val="24"/>
          <w:szCs w:val="24"/>
        </w:rPr>
      </w:pPr>
      <w:r w:rsidRPr="00402957">
        <w:rPr>
          <w:sz w:val="24"/>
          <w:szCs w:val="24"/>
        </w:rPr>
        <w:t>Трудовые.</w:t>
      </w:r>
    </w:p>
    <w:p w:rsidR="00DE12A1" w:rsidRPr="00402957" w:rsidRDefault="00DE12A1" w:rsidP="00DE12A1">
      <w:pPr>
        <w:ind w:firstLine="709"/>
        <w:jc w:val="both"/>
        <w:rPr>
          <w:sz w:val="24"/>
          <w:szCs w:val="24"/>
        </w:rPr>
      </w:pPr>
      <w:r w:rsidRPr="00402957">
        <w:rPr>
          <w:sz w:val="24"/>
          <w:szCs w:val="24"/>
        </w:rPr>
        <w:t>Экономические.</w:t>
      </w:r>
    </w:p>
    <w:p w:rsidR="00DE12A1" w:rsidRPr="00402957" w:rsidRDefault="00DE12A1" w:rsidP="00DE12A1">
      <w:pPr>
        <w:ind w:firstLine="709"/>
        <w:jc w:val="both"/>
        <w:rPr>
          <w:sz w:val="24"/>
          <w:szCs w:val="24"/>
          <w:u w:val="single"/>
        </w:rPr>
      </w:pPr>
      <w:r w:rsidRPr="00402957">
        <w:rPr>
          <w:sz w:val="24"/>
          <w:szCs w:val="24"/>
          <w:u w:val="single"/>
        </w:rPr>
        <w:t>2) По чьей инициативе в организации могут создаваться комитеты (комиссии) по охране труда:</w:t>
      </w:r>
    </w:p>
    <w:p w:rsidR="00DE12A1" w:rsidRPr="00402957" w:rsidRDefault="00DE12A1" w:rsidP="00DE12A1">
      <w:pPr>
        <w:ind w:firstLine="709"/>
        <w:jc w:val="both"/>
        <w:rPr>
          <w:sz w:val="24"/>
          <w:szCs w:val="24"/>
        </w:rPr>
      </w:pPr>
      <w:r w:rsidRPr="00402957">
        <w:rPr>
          <w:sz w:val="24"/>
          <w:szCs w:val="24"/>
        </w:rPr>
        <w:t>Только по инициативе работников.</w:t>
      </w:r>
    </w:p>
    <w:p w:rsidR="00DE12A1" w:rsidRPr="00402957" w:rsidRDefault="00DE12A1" w:rsidP="00DE12A1">
      <w:pPr>
        <w:ind w:firstLine="709"/>
        <w:jc w:val="both"/>
        <w:rPr>
          <w:sz w:val="24"/>
          <w:szCs w:val="24"/>
        </w:rPr>
      </w:pPr>
      <w:r w:rsidRPr="00402957">
        <w:rPr>
          <w:sz w:val="24"/>
          <w:szCs w:val="24"/>
        </w:rPr>
        <w:t>Только по инициативе работодателя.</w:t>
      </w:r>
    </w:p>
    <w:p w:rsidR="00DE12A1" w:rsidRPr="00402957" w:rsidRDefault="00DE12A1" w:rsidP="00DE12A1">
      <w:pPr>
        <w:ind w:firstLine="709"/>
        <w:jc w:val="both"/>
        <w:rPr>
          <w:sz w:val="24"/>
          <w:szCs w:val="24"/>
        </w:rPr>
      </w:pPr>
      <w:r w:rsidRPr="00402957">
        <w:rPr>
          <w:sz w:val="24"/>
          <w:szCs w:val="24"/>
        </w:rPr>
        <w:t>По инициативе профсоюзного органа организации.</w:t>
      </w:r>
    </w:p>
    <w:p w:rsidR="00DE12A1" w:rsidRPr="00402957" w:rsidRDefault="00DE12A1" w:rsidP="00DE12A1">
      <w:pPr>
        <w:ind w:firstLine="709"/>
        <w:jc w:val="both"/>
        <w:rPr>
          <w:b/>
          <w:sz w:val="24"/>
          <w:szCs w:val="24"/>
        </w:rPr>
      </w:pPr>
      <w:r w:rsidRPr="00402957">
        <w:rPr>
          <w:b/>
          <w:sz w:val="24"/>
          <w:szCs w:val="24"/>
        </w:rPr>
        <w:t>По инициативе работодателя и (или) работников либо их представительного органа.</w:t>
      </w:r>
    </w:p>
    <w:p w:rsidR="00DE12A1" w:rsidRPr="00402957" w:rsidRDefault="00DE12A1" w:rsidP="00DE12A1">
      <w:pPr>
        <w:ind w:firstLine="709"/>
        <w:jc w:val="both"/>
        <w:rPr>
          <w:sz w:val="24"/>
          <w:szCs w:val="24"/>
          <w:u w:val="single"/>
        </w:rPr>
      </w:pPr>
      <w:r w:rsidRPr="00402957">
        <w:rPr>
          <w:sz w:val="24"/>
          <w:szCs w:val="24"/>
          <w:u w:val="single"/>
        </w:rPr>
        <w:t xml:space="preserve">3) обязан ли руководитель организации проходить обучение и проверку знаний требований охраны труда? </w:t>
      </w:r>
    </w:p>
    <w:p w:rsidR="00DE12A1" w:rsidRPr="00402957" w:rsidRDefault="00DE12A1" w:rsidP="00DE12A1">
      <w:pPr>
        <w:ind w:firstLine="709"/>
        <w:jc w:val="both"/>
        <w:rPr>
          <w:b/>
          <w:sz w:val="24"/>
          <w:szCs w:val="24"/>
        </w:rPr>
      </w:pPr>
      <w:r w:rsidRPr="00402957">
        <w:rPr>
          <w:b/>
          <w:sz w:val="24"/>
          <w:szCs w:val="24"/>
        </w:rPr>
        <w:t>Обязан.</w:t>
      </w:r>
    </w:p>
    <w:p w:rsidR="00DE12A1" w:rsidRPr="00402957" w:rsidRDefault="00DE12A1" w:rsidP="00DE12A1">
      <w:pPr>
        <w:ind w:firstLine="709"/>
        <w:jc w:val="both"/>
        <w:rPr>
          <w:sz w:val="24"/>
          <w:szCs w:val="24"/>
        </w:rPr>
      </w:pPr>
      <w:r w:rsidRPr="00402957">
        <w:rPr>
          <w:sz w:val="24"/>
          <w:szCs w:val="24"/>
        </w:rPr>
        <w:t>Не обязан.</w:t>
      </w:r>
    </w:p>
    <w:p w:rsidR="00DE12A1" w:rsidRPr="00402957" w:rsidRDefault="00DE12A1" w:rsidP="00DE12A1">
      <w:pPr>
        <w:ind w:firstLine="709"/>
        <w:jc w:val="both"/>
        <w:rPr>
          <w:sz w:val="24"/>
          <w:szCs w:val="24"/>
        </w:rPr>
      </w:pPr>
      <w:r w:rsidRPr="00402957">
        <w:rPr>
          <w:sz w:val="24"/>
          <w:szCs w:val="24"/>
        </w:rPr>
        <w:t>По усмотрению профсоюзного комитета.</w:t>
      </w:r>
    </w:p>
    <w:p w:rsidR="00DE12A1" w:rsidRPr="00402957" w:rsidRDefault="00DE12A1" w:rsidP="00DE12A1">
      <w:pPr>
        <w:ind w:firstLine="709"/>
        <w:jc w:val="both"/>
        <w:rPr>
          <w:b/>
          <w:sz w:val="24"/>
          <w:szCs w:val="24"/>
        </w:rPr>
      </w:pPr>
      <w:r w:rsidRPr="00402957">
        <w:rPr>
          <w:sz w:val="24"/>
          <w:szCs w:val="24"/>
        </w:rPr>
        <w:t>По усмотрению государственного инспектора по охране труда.</w:t>
      </w:r>
    </w:p>
    <w:p w:rsidR="00DE12A1" w:rsidRPr="00402957" w:rsidRDefault="00DE12A1" w:rsidP="00DE12A1">
      <w:pPr>
        <w:ind w:firstLine="709"/>
        <w:jc w:val="both"/>
        <w:rPr>
          <w:sz w:val="24"/>
          <w:szCs w:val="24"/>
          <w:u w:val="single"/>
        </w:rPr>
      </w:pPr>
      <w:r w:rsidRPr="00402957">
        <w:rPr>
          <w:sz w:val="24"/>
          <w:szCs w:val="24"/>
          <w:u w:val="single"/>
        </w:rPr>
        <w:t>4) С какой периодичностью руководители и специалисты организации должны проходить очередную проверку знаний требований охраны труда:</w:t>
      </w:r>
    </w:p>
    <w:p w:rsidR="00DE12A1" w:rsidRPr="00402957" w:rsidRDefault="00DE12A1" w:rsidP="00DE12A1">
      <w:pPr>
        <w:ind w:firstLine="709"/>
        <w:jc w:val="both"/>
        <w:rPr>
          <w:sz w:val="24"/>
          <w:szCs w:val="24"/>
        </w:rPr>
      </w:pPr>
      <w:r w:rsidRPr="00402957">
        <w:rPr>
          <w:sz w:val="24"/>
          <w:szCs w:val="24"/>
        </w:rPr>
        <w:t>Не реже одного раза в год.</w:t>
      </w:r>
    </w:p>
    <w:p w:rsidR="00DE12A1" w:rsidRPr="00402957" w:rsidRDefault="00DE12A1" w:rsidP="00DE12A1">
      <w:pPr>
        <w:ind w:firstLine="709"/>
        <w:jc w:val="both"/>
        <w:rPr>
          <w:b/>
          <w:sz w:val="24"/>
          <w:szCs w:val="24"/>
        </w:rPr>
      </w:pPr>
      <w:r w:rsidRPr="00402957">
        <w:rPr>
          <w:b/>
          <w:sz w:val="24"/>
          <w:szCs w:val="24"/>
        </w:rPr>
        <w:t>Не реже одного раза в три года.</w:t>
      </w:r>
    </w:p>
    <w:p w:rsidR="00DE12A1" w:rsidRPr="00402957" w:rsidRDefault="00DE12A1" w:rsidP="00DE12A1">
      <w:pPr>
        <w:ind w:firstLine="709"/>
        <w:jc w:val="both"/>
        <w:rPr>
          <w:sz w:val="24"/>
          <w:szCs w:val="24"/>
        </w:rPr>
      </w:pPr>
      <w:r w:rsidRPr="00402957">
        <w:rPr>
          <w:sz w:val="24"/>
          <w:szCs w:val="24"/>
        </w:rPr>
        <w:t>Не реже одного раза в пять лет.</w:t>
      </w:r>
    </w:p>
    <w:p w:rsidR="00DE12A1" w:rsidRPr="00402957" w:rsidRDefault="00DE12A1" w:rsidP="00DE12A1">
      <w:pPr>
        <w:ind w:firstLine="709"/>
        <w:jc w:val="both"/>
        <w:rPr>
          <w:sz w:val="24"/>
          <w:szCs w:val="24"/>
        </w:rPr>
      </w:pPr>
      <w:r w:rsidRPr="00402957">
        <w:rPr>
          <w:sz w:val="24"/>
          <w:szCs w:val="24"/>
        </w:rPr>
        <w:t>По мере необходимости.</w:t>
      </w:r>
    </w:p>
    <w:p w:rsidR="00DE12A1" w:rsidRPr="00402957" w:rsidRDefault="00DE12A1" w:rsidP="00DE12A1">
      <w:pPr>
        <w:ind w:firstLine="709"/>
        <w:jc w:val="both"/>
        <w:rPr>
          <w:sz w:val="24"/>
          <w:szCs w:val="24"/>
          <w:u w:val="single"/>
        </w:rPr>
      </w:pPr>
      <w:r w:rsidRPr="00402957">
        <w:rPr>
          <w:sz w:val="24"/>
          <w:szCs w:val="24"/>
          <w:u w:val="single"/>
        </w:rPr>
        <w:t xml:space="preserve">5) в каком случае работник, занятый на работах с вредными условиями труда, должен проходить периодические медицинские осмотры? </w:t>
      </w:r>
    </w:p>
    <w:p w:rsidR="00DE12A1" w:rsidRPr="00402957" w:rsidRDefault="00DE12A1" w:rsidP="00DE12A1">
      <w:pPr>
        <w:ind w:firstLine="709"/>
        <w:jc w:val="both"/>
        <w:rPr>
          <w:sz w:val="24"/>
          <w:szCs w:val="24"/>
        </w:rPr>
      </w:pPr>
      <w:r w:rsidRPr="00402957">
        <w:rPr>
          <w:sz w:val="24"/>
          <w:szCs w:val="24"/>
        </w:rPr>
        <w:t>В возрасте до 21 года.</w:t>
      </w:r>
    </w:p>
    <w:p w:rsidR="00DE12A1" w:rsidRPr="00402957" w:rsidRDefault="00DE12A1" w:rsidP="00DE12A1">
      <w:pPr>
        <w:ind w:firstLine="709"/>
        <w:jc w:val="both"/>
        <w:rPr>
          <w:sz w:val="24"/>
          <w:szCs w:val="24"/>
        </w:rPr>
      </w:pPr>
      <w:r w:rsidRPr="00402957">
        <w:rPr>
          <w:sz w:val="24"/>
          <w:szCs w:val="24"/>
        </w:rPr>
        <w:t>В возрасте свыше 50 лет.</w:t>
      </w:r>
    </w:p>
    <w:p w:rsidR="00DE12A1" w:rsidRPr="00402957" w:rsidRDefault="00DE12A1" w:rsidP="00DE12A1">
      <w:pPr>
        <w:ind w:firstLine="709"/>
        <w:jc w:val="both"/>
        <w:rPr>
          <w:sz w:val="24"/>
          <w:szCs w:val="24"/>
        </w:rPr>
      </w:pPr>
      <w:r w:rsidRPr="00402957">
        <w:rPr>
          <w:sz w:val="24"/>
          <w:szCs w:val="24"/>
        </w:rPr>
        <w:t>При отклонении в состоянии здоровья независимо от возраста.</w:t>
      </w:r>
    </w:p>
    <w:p w:rsidR="00DE12A1" w:rsidRPr="00402957" w:rsidRDefault="00DE12A1" w:rsidP="00DE12A1">
      <w:pPr>
        <w:ind w:firstLine="709"/>
        <w:jc w:val="both"/>
        <w:rPr>
          <w:sz w:val="24"/>
          <w:szCs w:val="24"/>
        </w:rPr>
      </w:pPr>
      <w:r w:rsidRPr="00402957">
        <w:rPr>
          <w:sz w:val="24"/>
          <w:szCs w:val="24"/>
        </w:rPr>
        <w:t>В случаях, изложенных в варианте 1 и 2.</w:t>
      </w:r>
    </w:p>
    <w:p w:rsidR="00DE12A1" w:rsidRPr="00402957" w:rsidRDefault="00DE12A1" w:rsidP="00DE12A1">
      <w:pPr>
        <w:ind w:firstLine="709"/>
        <w:jc w:val="both"/>
        <w:rPr>
          <w:b/>
          <w:sz w:val="24"/>
          <w:szCs w:val="24"/>
        </w:rPr>
      </w:pPr>
      <w:r w:rsidRPr="00402957">
        <w:rPr>
          <w:b/>
          <w:sz w:val="24"/>
          <w:szCs w:val="24"/>
        </w:rPr>
        <w:t>В любом случае.</w:t>
      </w:r>
    </w:p>
    <w:p w:rsidR="00DE12A1" w:rsidRPr="00402957" w:rsidRDefault="00DE12A1" w:rsidP="00DE12A1">
      <w:pPr>
        <w:ind w:firstLine="709"/>
        <w:jc w:val="both"/>
        <w:rPr>
          <w:sz w:val="24"/>
          <w:szCs w:val="24"/>
          <w:u w:val="single"/>
        </w:rPr>
      </w:pPr>
      <w:r w:rsidRPr="00402957">
        <w:rPr>
          <w:sz w:val="24"/>
          <w:szCs w:val="24"/>
          <w:u w:val="single"/>
        </w:rPr>
        <w:t>6) Идентификация потенциально вредных и (или) опасных производственных факторов на рабочих местах осуществляется:</w:t>
      </w:r>
    </w:p>
    <w:p w:rsidR="00DE12A1" w:rsidRPr="00402957" w:rsidRDefault="00DE12A1" w:rsidP="00DE12A1">
      <w:pPr>
        <w:ind w:firstLine="709"/>
        <w:jc w:val="both"/>
        <w:rPr>
          <w:sz w:val="24"/>
          <w:szCs w:val="24"/>
        </w:rPr>
      </w:pPr>
      <w:r w:rsidRPr="00402957">
        <w:rPr>
          <w:sz w:val="24"/>
          <w:szCs w:val="24"/>
        </w:rPr>
        <w:t>Руководителем.</w:t>
      </w:r>
    </w:p>
    <w:p w:rsidR="00DE12A1" w:rsidRPr="00402957" w:rsidRDefault="00DE12A1" w:rsidP="00DE12A1">
      <w:pPr>
        <w:ind w:firstLine="709"/>
        <w:jc w:val="both"/>
        <w:rPr>
          <w:b/>
          <w:sz w:val="24"/>
          <w:szCs w:val="24"/>
        </w:rPr>
      </w:pPr>
      <w:r w:rsidRPr="00402957">
        <w:rPr>
          <w:b/>
          <w:sz w:val="24"/>
          <w:szCs w:val="24"/>
        </w:rPr>
        <w:t>Экспертом организации, проводящей специальную оценку условий труда.</w:t>
      </w:r>
    </w:p>
    <w:p w:rsidR="00DE12A1" w:rsidRPr="00402957" w:rsidRDefault="00DE12A1" w:rsidP="00DE12A1">
      <w:pPr>
        <w:ind w:firstLine="709"/>
        <w:jc w:val="both"/>
        <w:rPr>
          <w:sz w:val="24"/>
          <w:szCs w:val="24"/>
        </w:rPr>
      </w:pPr>
      <w:r w:rsidRPr="00402957">
        <w:rPr>
          <w:sz w:val="24"/>
          <w:szCs w:val="24"/>
        </w:rPr>
        <w:t>Инспектором по труду.</w:t>
      </w:r>
    </w:p>
    <w:p w:rsidR="00DE12A1" w:rsidRPr="00402957" w:rsidRDefault="00DE12A1" w:rsidP="00DE12A1">
      <w:pPr>
        <w:ind w:firstLine="709"/>
        <w:jc w:val="both"/>
        <w:rPr>
          <w:sz w:val="24"/>
          <w:szCs w:val="24"/>
        </w:rPr>
      </w:pPr>
      <w:r w:rsidRPr="00402957">
        <w:rPr>
          <w:sz w:val="24"/>
          <w:szCs w:val="24"/>
        </w:rPr>
        <w:t>Руководителем службы охраны труда.</w:t>
      </w:r>
    </w:p>
    <w:p w:rsidR="00DE12A1" w:rsidRPr="00402957" w:rsidRDefault="00DE12A1" w:rsidP="00DE12A1">
      <w:pPr>
        <w:ind w:firstLine="709"/>
        <w:jc w:val="both"/>
        <w:rPr>
          <w:sz w:val="24"/>
          <w:szCs w:val="24"/>
          <w:u w:val="single"/>
        </w:rPr>
      </w:pPr>
      <w:r w:rsidRPr="00402957">
        <w:rPr>
          <w:sz w:val="24"/>
          <w:szCs w:val="24"/>
          <w:u w:val="single"/>
        </w:rPr>
        <w:t>7) Работодатель обязан обеспечить бесплатную выдачу СИЗ:</w:t>
      </w:r>
    </w:p>
    <w:p w:rsidR="00DE12A1" w:rsidRPr="00402957" w:rsidRDefault="00DE12A1" w:rsidP="00DE12A1">
      <w:pPr>
        <w:ind w:firstLine="709"/>
        <w:jc w:val="both"/>
        <w:rPr>
          <w:sz w:val="24"/>
          <w:szCs w:val="24"/>
        </w:rPr>
      </w:pPr>
      <w:r w:rsidRPr="00402957">
        <w:rPr>
          <w:sz w:val="24"/>
          <w:szCs w:val="24"/>
        </w:rPr>
        <w:t>Работникам, занятым на работах с вредными и (или) опасными условиями труда.</w:t>
      </w:r>
    </w:p>
    <w:p w:rsidR="00DE12A1" w:rsidRPr="00402957" w:rsidRDefault="00DE12A1" w:rsidP="00DE12A1">
      <w:pPr>
        <w:ind w:firstLine="709"/>
        <w:jc w:val="both"/>
        <w:rPr>
          <w:b/>
          <w:sz w:val="24"/>
          <w:szCs w:val="24"/>
        </w:rPr>
      </w:pPr>
      <w:r w:rsidRPr="00402957">
        <w:rPr>
          <w:b/>
          <w:sz w:val="24"/>
          <w:szCs w:val="24"/>
        </w:rPr>
        <w:t>Всем работникам, участвующим в производственном процессе.</w:t>
      </w:r>
    </w:p>
    <w:p w:rsidR="00DE12A1" w:rsidRPr="00402957" w:rsidRDefault="00DE12A1" w:rsidP="00DE12A1">
      <w:pPr>
        <w:ind w:firstLine="709"/>
        <w:jc w:val="both"/>
        <w:rPr>
          <w:sz w:val="24"/>
          <w:szCs w:val="24"/>
        </w:rPr>
      </w:pPr>
      <w:r w:rsidRPr="00402957">
        <w:rPr>
          <w:sz w:val="24"/>
          <w:szCs w:val="24"/>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E12A1" w:rsidRPr="00402957" w:rsidRDefault="00DE12A1" w:rsidP="00DE12A1">
      <w:pPr>
        <w:ind w:firstLine="709"/>
        <w:jc w:val="both"/>
        <w:rPr>
          <w:sz w:val="24"/>
          <w:szCs w:val="24"/>
        </w:rPr>
      </w:pPr>
      <w:r w:rsidRPr="00402957">
        <w:rPr>
          <w:sz w:val="24"/>
          <w:szCs w:val="24"/>
        </w:rPr>
        <w:t>Работникам, занятым на работах, выполняемых в особых температурных условиях или связанных с загрязнением.</w:t>
      </w:r>
    </w:p>
    <w:p w:rsidR="00DE12A1" w:rsidRPr="00402957" w:rsidRDefault="00DE12A1" w:rsidP="00DE12A1">
      <w:pPr>
        <w:ind w:firstLine="709"/>
        <w:jc w:val="both"/>
        <w:rPr>
          <w:sz w:val="24"/>
          <w:szCs w:val="24"/>
          <w:u w:val="single"/>
        </w:rPr>
      </w:pPr>
      <w:r w:rsidRPr="00402957">
        <w:rPr>
          <w:sz w:val="24"/>
          <w:szCs w:val="24"/>
          <w:u w:val="single"/>
        </w:rPr>
        <w:t>8) Какие виды инструктажей по охране труда должны проводиться в</w:t>
      </w:r>
      <w:r w:rsidRPr="00402957">
        <w:rPr>
          <w:sz w:val="24"/>
          <w:szCs w:val="24"/>
        </w:rPr>
        <w:t xml:space="preserve"> </w:t>
      </w:r>
      <w:r w:rsidRPr="00402957">
        <w:rPr>
          <w:sz w:val="24"/>
          <w:szCs w:val="24"/>
          <w:u w:val="single"/>
        </w:rPr>
        <w:t xml:space="preserve">организации? </w:t>
      </w:r>
    </w:p>
    <w:p w:rsidR="00DE12A1" w:rsidRPr="00402957" w:rsidRDefault="00DE12A1" w:rsidP="00DE12A1">
      <w:pPr>
        <w:ind w:firstLine="709"/>
        <w:jc w:val="both"/>
        <w:rPr>
          <w:b/>
          <w:sz w:val="24"/>
          <w:szCs w:val="24"/>
        </w:rPr>
      </w:pPr>
      <w:r w:rsidRPr="00402957">
        <w:rPr>
          <w:b/>
          <w:sz w:val="24"/>
          <w:szCs w:val="24"/>
        </w:rPr>
        <w:t>Вводный инструктаж по охране труда, первичный инструктаж на рабочем месте, повторный, внеплановый, целевой инструктажи.</w:t>
      </w:r>
    </w:p>
    <w:p w:rsidR="00DE12A1" w:rsidRPr="00402957" w:rsidRDefault="00DE12A1" w:rsidP="00DE12A1">
      <w:pPr>
        <w:ind w:firstLine="709"/>
        <w:jc w:val="both"/>
        <w:rPr>
          <w:sz w:val="24"/>
          <w:szCs w:val="24"/>
        </w:rPr>
      </w:pPr>
      <w:r w:rsidRPr="00402957">
        <w:rPr>
          <w:sz w:val="24"/>
          <w:szCs w:val="24"/>
        </w:rPr>
        <w:t>Вводный инструктаж по охране труда, первичный, повторный и внеплановый инструктажи на рабочем месте.</w:t>
      </w:r>
    </w:p>
    <w:p w:rsidR="00DE12A1" w:rsidRPr="00402957" w:rsidRDefault="00DE12A1" w:rsidP="00DE12A1">
      <w:pPr>
        <w:ind w:firstLine="709"/>
        <w:jc w:val="both"/>
        <w:rPr>
          <w:sz w:val="24"/>
          <w:szCs w:val="24"/>
        </w:rPr>
      </w:pPr>
      <w:r w:rsidRPr="00402957">
        <w:rPr>
          <w:sz w:val="24"/>
          <w:szCs w:val="24"/>
        </w:rPr>
        <w:t xml:space="preserve">Первичный инструктаж на рабочем месте, повторный, внеплановый, целевой </w:t>
      </w:r>
      <w:r w:rsidRPr="00402957">
        <w:rPr>
          <w:sz w:val="24"/>
          <w:szCs w:val="24"/>
        </w:rPr>
        <w:lastRenderedPageBreak/>
        <w:t>инструктажи.</w:t>
      </w:r>
    </w:p>
    <w:p w:rsidR="00DE12A1" w:rsidRPr="00402957" w:rsidRDefault="00DE12A1" w:rsidP="00DE12A1">
      <w:pPr>
        <w:ind w:firstLine="709"/>
        <w:jc w:val="both"/>
        <w:rPr>
          <w:sz w:val="24"/>
          <w:szCs w:val="24"/>
        </w:rPr>
      </w:pPr>
      <w:r w:rsidRPr="00402957">
        <w:rPr>
          <w:sz w:val="24"/>
          <w:szCs w:val="24"/>
        </w:rPr>
        <w:t>Первичный инструктаж на рабочем месте, повторный, внеплановый, целевой инструктажи.</w:t>
      </w:r>
    </w:p>
    <w:p w:rsidR="00DE12A1" w:rsidRPr="00402957" w:rsidRDefault="00DE12A1" w:rsidP="00DE12A1">
      <w:pPr>
        <w:ind w:firstLine="709"/>
        <w:jc w:val="both"/>
        <w:rPr>
          <w:sz w:val="24"/>
          <w:szCs w:val="24"/>
          <w:u w:val="single"/>
        </w:rPr>
      </w:pPr>
      <w:r w:rsidRPr="00402957">
        <w:rPr>
          <w:sz w:val="24"/>
          <w:szCs w:val="24"/>
          <w:u w:val="single"/>
        </w:rPr>
        <w:t>9) Проведение всех видов инструктажей по охране труда и усвоение их содержания регистрируются и фиксируются:</w:t>
      </w:r>
    </w:p>
    <w:p w:rsidR="00DE12A1" w:rsidRPr="00402957" w:rsidRDefault="00DE12A1" w:rsidP="00DE12A1">
      <w:pPr>
        <w:ind w:firstLine="709"/>
        <w:jc w:val="both"/>
        <w:rPr>
          <w:sz w:val="24"/>
          <w:szCs w:val="24"/>
        </w:rPr>
      </w:pPr>
      <w:r w:rsidRPr="00402957">
        <w:rPr>
          <w:sz w:val="24"/>
          <w:szCs w:val="24"/>
        </w:rPr>
        <w:t>В протоколах проведения инструктажей.</w:t>
      </w:r>
    </w:p>
    <w:p w:rsidR="00DE12A1" w:rsidRPr="00402957" w:rsidRDefault="00DE12A1" w:rsidP="00DE12A1">
      <w:pPr>
        <w:ind w:firstLine="709"/>
        <w:jc w:val="both"/>
        <w:rPr>
          <w:b/>
          <w:sz w:val="24"/>
          <w:szCs w:val="24"/>
        </w:rPr>
      </w:pPr>
      <w:r w:rsidRPr="00402957">
        <w:rPr>
          <w:b/>
          <w:sz w:val="24"/>
          <w:szCs w:val="24"/>
        </w:rPr>
        <w:t>В журналах проведения инструктажей.</w:t>
      </w:r>
    </w:p>
    <w:p w:rsidR="00DE12A1" w:rsidRPr="00402957" w:rsidRDefault="00DE12A1" w:rsidP="00DE12A1">
      <w:pPr>
        <w:ind w:firstLine="709"/>
        <w:jc w:val="both"/>
        <w:rPr>
          <w:sz w:val="24"/>
          <w:szCs w:val="24"/>
        </w:rPr>
      </w:pPr>
      <w:r w:rsidRPr="00402957">
        <w:rPr>
          <w:sz w:val="24"/>
          <w:szCs w:val="24"/>
        </w:rPr>
        <w:t>В личной карточке работника.</w:t>
      </w:r>
    </w:p>
    <w:p w:rsidR="00DE12A1" w:rsidRPr="00402957" w:rsidRDefault="00DE12A1" w:rsidP="00DE12A1">
      <w:pPr>
        <w:ind w:firstLine="709"/>
        <w:jc w:val="both"/>
        <w:rPr>
          <w:sz w:val="24"/>
          <w:szCs w:val="24"/>
        </w:rPr>
      </w:pPr>
      <w:r w:rsidRPr="00402957">
        <w:rPr>
          <w:sz w:val="24"/>
          <w:szCs w:val="24"/>
        </w:rPr>
        <w:t>В журнале по охране труда.</w:t>
      </w:r>
    </w:p>
    <w:p w:rsidR="00DE12A1" w:rsidRPr="00402957" w:rsidRDefault="00DE12A1" w:rsidP="00DE12A1">
      <w:pPr>
        <w:ind w:firstLine="709"/>
        <w:jc w:val="both"/>
        <w:rPr>
          <w:sz w:val="24"/>
          <w:szCs w:val="24"/>
          <w:u w:val="single"/>
        </w:rPr>
      </w:pPr>
      <w:r w:rsidRPr="00402957">
        <w:rPr>
          <w:sz w:val="24"/>
          <w:szCs w:val="24"/>
          <w:u w:val="single"/>
        </w:rPr>
        <w:t>10) На какие группы подразделяются причины производственного травматизма и профессиональных заболеваний?</w:t>
      </w:r>
    </w:p>
    <w:p w:rsidR="00DE12A1" w:rsidRPr="00402957" w:rsidRDefault="00DE12A1" w:rsidP="00DE12A1">
      <w:pPr>
        <w:ind w:firstLine="709"/>
        <w:jc w:val="both"/>
        <w:rPr>
          <w:sz w:val="24"/>
          <w:szCs w:val="24"/>
        </w:rPr>
      </w:pPr>
      <w:r w:rsidRPr="00402957">
        <w:rPr>
          <w:sz w:val="24"/>
          <w:szCs w:val="24"/>
        </w:rPr>
        <w:t>Технические, санитарно-гигиенические, личностные.</w:t>
      </w:r>
    </w:p>
    <w:p w:rsidR="00DE12A1" w:rsidRPr="00402957" w:rsidRDefault="00DE12A1" w:rsidP="00DE12A1">
      <w:pPr>
        <w:ind w:firstLine="709"/>
        <w:jc w:val="both"/>
        <w:rPr>
          <w:sz w:val="24"/>
          <w:szCs w:val="24"/>
        </w:rPr>
      </w:pPr>
      <w:r w:rsidRPr="00402957">
        <w:rPr>
          <w:sz w:val="24"/>
          <w:szCs w:val="24"/>
        </w:rPr>
        <w:t>Технические, организационные, санитарно-гигиенические, психофизиологические.</w:t>
      </w:r>
    </w:p>
    <w:p w:rsidR="00DE12A1" w:rsidRPr="00402957" w:rsidRDefault="00DE12A1" w:rsidP="00DE12A1">
      <w:pPr>
        <w:ind w:firstLine="709"/>
        <w:jc w:val="both"/>
        <w:rPr>
          <w:b/>
          <w:sz w:val="24"/>
          <w:szCs w:val="24"/>
        </w:rPr>
      </w:pPr>
      <w:r w:rsidRPr="00402957">
        <w:rPr>
          <w:b/>
          <w:sz w:val="24"/>
          <w:szCs w:val="24"/>
        </w:rPr>
        <w:t>Технические, организационные, санитарно-гигиенические, личностные.</w:t>
      </w:r>
    </w:p>
    <w:p w:rsidR="00DE12A1" w:rsidRPr="00402957" w:rsidRDefault="00DE12A1" w:rsidP="00DE12A1">
      <w:pPr>
        <w:ind w:firstLine="709"/>
        <w:jc w:val="both"/>
        <w:rPr>
          <w:sz w:val="24"/>
          <w:szCs w:val="24"/>
        </w:rPr>
      </w:pPr>
      <w:r w:rsidRPr="00402957">
        <w:rPr>
          <w:sz w:val="24"/>
          <w:szCs w:val="24"/>
        </w:rPr>
        <w:t>Организационные, санитарно-гигиенические, личностные.</w:t>
      </w:r>
    </w:p>
    <w:p w:rsidR="00DE12A1" w:rsidRPr="00402957" w:rsidRDefault="00DE12A1" w:rsidP="00DE12A1">
      <w:pPr>
        <w:ind w:firstLine="709"/>
        <w:jc w:val="both"/>
        <w:rPr>
          <w:sz w:val="24"/>
          <w:szCs w:val="24"/>
        </w:rPr>
      </w:pPr>
    </w:p>
    <w:p w:rsidR="00DE12A1" w:rsidRPr="00402957" w:rsidRDefault="00DE12A1" w:rsidP="00DE12A1">
      <w:pPr>
        <w:ind w:firstLine="709"/>
        <w:jc w:val="both"/>
        <w:rPr>
          <w:b/>
          <w:sz w:val="24"/>
          <w:szCs w:val="24"/>
        </w:rPr>
      </w:pPr>
      <w:r w:rsidRPr="00402957">
        <w:rPr>
          <w:b/>
          <w:sz w:val="24"/>
          <w:szCs w:val="24"/>
        </w:rPr>
        <w:t>Вопросы к разделу 3</w:t>
      </w:r>
    </w:p>
    <w:p w:rsidR="00DE12A1" w:rsidRPr="00402957" w:rsidRDefault="00DE12A1" w:rsidP="00DE12A1">
      <w:pPr>
        <w:ind w:firstLine="709"/>
        <w:jc w:val="both"/>
        <w:rPr>
          <w:sz w:val="24"/>
          <w:szCs w:val="24"/>
          <w:u w:val="single"/>
        </w:rPr>
      </w:pPr>
      <w:r w:rsidRPr="00402957">
        <w:rPr>
          <w:sz w:val="24"/>
          <w:szCs w:val="24"/>
          <w:u w:val="single"/>
        </w:rPr>
        <w:t>1) Какой показатель НЕ относится к показателям, характеризующим микроклимат в производственных помещениях:</w:t>
      </w:r>
    </w:p>
    <w:p w:rsidR="00DE12A1" w:rsidRPr="00402957" w:rsidRDefault="00DE12A1" w:rsidP="00DE12A1">
      <w:pPr>
        <w:ind w:firstLine="709"/>
        <w:jc w:val="both"/>
        <w:rPr>
          <w:sz w:val="24"/>
          <w:szCs w:val="24"/>
        </w:rPr>
      </w:pPr>
      <w:r w:rsidRPr="00402957">
        <w:rPr>
          <w:sz w:val="24"/>
          <w:szCs w:val="24"/>
        </w:rPr>
        <w:t>Температура воздуха.</w:t>
      </w:r>
    </w:p>
    <w:p w:rsidR="00DE12A1" w:rsidRPr="00402957" w:rsidRDefault="00DE12A1" w:rsidP="00DE12A1">
      <w:pPr>
        <w:ind w:firstLine="709"/>
        <w:jc w:val="both"/>
        <w:rPr>
          <w:sz w:val="24"/>
          <w:szCs w:val="24"/>
        </w:rPr>
      </w:pPr>
      <w:r w:rsidRPr="00402957">
        <w:rPr>
          <w:sz w:val="24"/>
          <w:szCs w:val="24"/>
        </w:rPr>
        <w:t>Скорость движения воздуха.</w:t>
      </w:r>
    </w:p>
    <w:p w:rsidR="00DE12A1" w:rsidRPr="00402957" w:rsidRDefault="00DE12A1" w:rsidP="00DE12A1">
      <w:pPr>
        <w:ind w:firstLine="709"/>
        <w:jc w:val="both"/>
        <w:rPr>
          <w:b/>
          <w:sz w:val="24"/>
          <w:szCs w:val="24"/>
        </w:rPr>
      </w:pPr>
      <w:r w:rsidRPr="00402957">
        <w:rPr>
          <w:b/>
          <w:sz w:val="24"/>
          <w:szCs w:val="24"/>
        </w:rPr>
        <w:t>Абсолютная влажность воздуха.</w:t>
      </w:r>
    </w:p>
    <w:p w:rsidR="00DE12A1" w:rsidRPr="00402957" w:rsidRDefault="00DE12A1" w:rsidP="00DE12A1">
      <w:pPr>
        <w:ind w:firstLine="709"/>
        <w:jc w:val="both"/>
        <w:rPr>
          <w:sz w:val="24"/>
          <w:szCs w:val="24"/>
        </w:rPr>
      </w:pPr>
      <w:r w:rsidRPr="00402957">
        <w:rPr>
          <w:sz w:val="24"/>
          <w:szCs w:val="24"/>
        </w:rPr>
        <w:t>Интенсивность теплового излучения.</w:t>
      </w:r>
    </w:p>
    <w:p w:rsidR="00DE12A1" w:rsidRPr="00402957" w:rsidRDefault="00DE12A1" w:rsidP="00DE12A1">
      <w:pPr>
        <w:ind w:firstLine="709"/>
        <w:jc w:val="both"/>
        <w:rPr>
          <w:sz w:val="24"/>
          <w:szCs w:val="24"/>
          <w:u w:val="single"/>
        </w:rPr>
      </w:pPr>
      <w:r w:rsidRPr="00402957">
        <w:rPr>
          <w:sz w:val="24"/>
          <w:szCs w:val="24"/>
          <w:u w:val="single"/>
        </w:rPr>
        <w:t>2) Нормы производственного микроклимата:</w:t>
      </w:r>
    </w:p>
    <w:p w:rsidR="00DE12A1" w:rsidRPr="00402957" w:rsidRDefault="00DE12A1" w:rsidP="00DE12A1">
      <w:pPr>
        <w:ind w:firstLine="709"/>
        <w:jc w:val="both"/>
        <w:rPr>
          <w:b/>
          <w:sz w:val="24"/>
          <w:szCs w:val="24"/>
        </w:rPr>
      </w:pPr>
      <w:r w:rsidRPr="00402957">
        <w:rPr>
          <w:b/>
          <w:sz w:val="24"/>
          <w:szCs w:val="24"/>
        </w:rPr>
        <w:t>Едины для всех производств и всех климатических зон с некоторыми незначительными отступлениями.</w:t>
      </w:r>
    </w:p>
    <w:p w:rsidR="00DE12A1" w:rsidRPr="00402957" w:rsidRDefault="00DE12A1" w:rsidP="00DE12A1">
      <w:pPr>
        <w:ind w:firstLine="709"/>
        <w:jc w:val="both"/>
        <w:rPr>
          <w:sz w:val="24"/>
          <w:szCs w:val="24"/>
        </w:rPr>
      </w:pPr>
      <w:r w:rsidRPr="00402957">
        <w:rPr>
          <w:sz w:val="24"/>
          <w:szCs w:val="24"/>
        </w:rPr>
        <w:t>Устанавливаются индивидуально для каждого производства.</w:t>
      </w:r>
    </w:p>
    <w:p w:rsidR="00DE12A1" w:rsidRPr="00402957" w:rsidRDefault="00DE12A1" w:rsidP="00DE12A1">
      <w:pPr>
        <w:ind w:firstLine="709"/>
        <w:jc w:val="both"/>
        <w:rPr>
          <w:sz w:val="24"/>
          <w:szCs w:val="24"/>
        </w:rPr>
      </w:pPr>
      <w:r w:rsidRPr="00402957">
        <w:rPr>
          <w:sz w:val="24"/>
          <w:szCs w:val="24"/>
        </w:rPr>
        <w:t>Едины для всех производств и всех климатических зон.</w:t>
      </w:r>
    </w:p>
    <w:p w:rsidR="00DE12A1" w:rsidRPr="00402957" w:rsidRDefault="00DE12A1" w:rsidP="00DE12A1">
      <w:pPr>
        <w:ind w:firstLine="709"/>
        <w:jc w:val="both"/>
        <w:rPr>
          <w:sz w:val="24"/>
          <w:szCs w:val="24"/>
        </w:rPr>
      </w:pPr>
      <w:r w:rsidRPr="00402957">
        <w:rPr>
          <w:sz w:val="24"/>
          <w:szCs w:val="24"/>
        </w:rPr>
        <w:t>Пересматриваются каждый год.</w:t>
      </w:r>
    </w:p>
    <w:p w:rsidR="00DE12A1" w:rsidRPr="00402957" w:rsidRDefault="00DE12A1" w:rsidP="00DE12A1">
      <w:pPr>
        <w:ind w:firstLine="709"/>
        <w:jc w:val="both"/>
        <w:rPr>
          <w:sz w:val="24"/>
          <w:szCs w:val="24"/>
          <w:u w:val="single"/>
        </w:rPr>
      </w:pPr>
      <w:r w:rsidRPr="00402957">
        <w:rPr>
          <w:sz w:val="24"/>
          <w:szCs w:val="24"/>
          <w:u w:val="single"/>
        </w:rPr>
        <w:t>3) Проникновение вредных веществ в организм человека происходит:</w:t>
      </w:r>
    </w:p>
    <w:p w:rsidR="00DE12A1" w:rsidRPr="00402957" w:rsidRDefault="00DE12A1" w:rsidP="00DE12A1">
      <w:pPr>
        <w:ind w:firstLine="709"/>
        <w:jc w:val="both"/>
        <w:rPr>
          <w:sz w:val="24"/>
          <w:szCs w:val="24"/>
        </w:rPr>
      </w:pPr>
      <w:r w:rsidRPr="00402957">
        <w:rPr>
          <w:sz w:val="24"/>
          <w:szCs w:val="24"/>
        </w:rPr>
        <w:t>Через дыхательные пути, а также через кожу.</w:t>
      </w:r>
    </w:p>
    <w:p w:rsidR="00DE12A1" w:rsidRPr="00402957" w:rsidRDefault="00DE12A1" w:rsidP="00DE12A1">
      <w:pPr>
        <w:ind w:firstLine="709"/>
        <w:jc w:val="both"/>
        <w:rPr>
          <w:b/>
          <w:sz w:val="24"/>
          <w:szCs w:val="24"/>
        </w:rPr>
      </w:pPr>
      <w:r w:rsidRPr="00402957">
        <w:rPr>
          <w:b/>
          <w:sz w:val="24"/>
          <w:szCs w:val="24"/>
        </w:rPr>
        <w:t>Через дыхательные пути (основной путь), а также через кожу и с пищей, если человек принимает ее, находясь на рабочем месте.</w:t>
      </w:r>
    </w:p>
    <w:p w:rsidR="00DE12A1" w:rsidRPr="00402957" w:rsidRDefault="00DE12A1" w:rsidP="00DE12A1">
      <w:pPr>
        <w:ind w:firstLine="709"/>
        <w:jc w:val="both"/>
        <w:rPr>
          <w:sz w:val="24"/>
          <w:szCs w:val="24"/>
        </w:rPr>
      </w:pPr>
      <w:r w:rsidRPr="00402957">
        <w:rPr>
          <w:sz w:val="24"/>
          <w:szCs w:val="24"/>
        </w:rPr>
        <w:t>Через дыхательные пути, а также с пищей, если человек принимает ее, находясь на рабочем месте.</w:t>
      </w:r>
    </w:p>
    <w:p w:rsidR="00DE12A1" w:rsidRPr="00402957" w:rsidRDefault="00DE12A1" w:rsidP="00DE12A1">
      <w:pPr>
        <w:ind w:firstLine="709"/>
        <w:jc w:val="both"/>
        <w:rPr>
          <w:sz w:val="24"/>
          <w:szCs w:val="24"/>
        </w:rPr>
      </w:pPr>
      <w:r w:rsidRPr="00402957">
        <w:rPr>
          <w:sz w:val="24"/>
          <w:szCs w:val="24"/>
        </w:rPr>
        <w:t>Через дыхательные пути, а также через кожу и с пищей, если человек принимает ее, находясь на рабочем месте (основной путь).</w:t>
      </w:r>
    </w:p>
    <w:p w:rsidR="00DE12A1" w:rsidRPr="00402957" w:rsidRDefault="00DE12A1" w:rsidP="00DE12A1">
      <w:pPr>
        <w:ind w:firstLine="709"/>
        <w:jc w:val="both"/>
        <w:rPr>
          <w:sz w:val="24"/>
          <w:szCs w:val="24"/>
          <w:u w:val="single"/>
        </w:rPr>
      </w:pPr>
      <w:r w:rsidRPr="00402957">
        <w:rPr>
          <w:sz w:val="24"/>
          <w:szCs w:val="24"/>
          <w:u w:val="single"/>
        </w:rPr>
        <w:t xml:space="preserve">4) Основными светотехническими величинами  являются: </w:t>
      </w:r>
    </w:p>
    <w:p w:rsidR="00DE12A1" w:rsidRPr="00402957" w:rsidRDefault="00DE12A1" w:rsidP="00DE12A1">
      <w:pPr>
        <w:ind w:firstLine="709"/>
        <w:jc w:val="both"/>
        <w:rPr>
          <w:sz w:val="24"/>
          <w:szCs w:val="24"/>
        </w:rPr>
      </w:pPr>
      <w:r w:rsidRPr="00402957">
        <w:rPr>
          <w:sz w:val="24"/>
          <w:szCs w:val="24"/>
        </w:rPr>
        <w:t>Световой поток, освещенность, яркость поверхности.</w:t>
      </w:r>
    </w:p>
    <w:p w:rsidR="00DE12A1" w:rsidRPr="00402957" w:rsidRDefault="00DE12A1" w:rsidP="00DE12A1">
      <w:pPr>
        <w:ind w:firstLine="709"/>
        <w:jc w:val="both"/>
        <w:rPr>
          <w:sz w:val="24"/>
          <w:szCs w:val="24"/>
        </w:rPr>
      </w:pPr>
      <w:r w:rsidRPr="00402957">
        <w:rPr>
          <w:sz w:val="24"/>
          <w:szCs w:val="24"/>
        </w:rPr>
        <w:t>Сила света, освещенность, яркость поверхности.</w:t>
      </w:r>
    </w:p>
    <w:p w:rsidR="00DE12A1" w:rsidRPr="00402957" w:rsidRDefault="00DE12A1" w:rsidP="00DE12A1">
      <w:pPr>
        <w:ind w:firstLine="709"/>
        <w:jc w:val="both"/>
        <w:rPr>
          <w:sz w:val="24"/>
          <w:szCs w:val="24"/>
        </w:rPr>
      </w:pPr>
      <w:r w:rsidRPr="00402957">
        <w:rPr>
          <w:sz w:val="24"/>
          <w:szCs w:val="24"/>
        </w:rPr>
        <w:t>Световой поток, сила света, освещенность.</w:t>
      </w:r>
    </w:p>
    <w:p w:rsidR="00DE12A1" w:rsidRPr="00402957" w:rsidRDefault="00DE12A1" w:rsidP="00DE12A1">
      <w:pPr>
        <w:ind w:firstLine="709"/>
        <w:jc w:val="both"/>
        <w:rPr>
          <w:b/>
          <w:sz w:val="24"/>
          <w:szCs w:val="24"/>
        </w:rPr>
      </w:pPr>
      <w:r w:rsidRPr="00402957">
        <w:rPr>
          <w:b/>
          <w:sz w:val="24"/>
          <w:szCs w:val="24"/>
        </w:rPr>
        <w:t>Световой поток, сила света, освещенность, яркость поверхности.</w:t>
      </w:r>
    </w:p>
    <w:p w:rsidR="00DE12A1" w:rsidRPr="00402957" w:rsidRDefault="00DE12A1" w:rsidP="00DE12A1">
      <w:pPr>
        <w:ind w:firstLine="709"/>
        <w:jc w:val="both"/>
        <w:rPr>
          <w:sz w:val="24"/>
          <w:szCs w:val="24"/>
          <w:u w:val="single"/>
        </w:rPr>
      </w:pPr>
      <w:r w:rsidRPr="00402957">
        <w:rPr>
          <w:sz w:val="24"/>
          <w:szCs w:val="24"/>
          <w:u w:val="single"/>
        </w:rPr>
        <w:t>5) Различают следующие виды производственного освещения:</w:t>
      </w:r>
    </w:p>
    <w:p w:rsidR="00DE12A1" w:rsidRPr="00402957" w:rsidRDefault="00DE12A1" w:rsidP="00DE12A1">
      <w:pPr>
        <w:ind w:firstLine="709"/>
        <w:jc w:val="both"/>
        <w:rPr>
          <w:b/>
          <w:sz w:val="24"/>
          <w:szCs w:val="24"/>
        </w:rPr>
      </w:pPr>
      <w:r w:rsidRPr="00402957">
        <w:rPr>
          <w:b/>
          <w:sz w:val="24"/>
          <w:szCs w:val="24"/>
        </w:rPr>
        <w:t>Естественное, искусственное, комбинированное.</w:t>
      </w:r>
    </w:p>
    <w:p w:rsidR="00DE12A1" w:rsidRPr="00402957" w:rsidRDefault="00DE12A1" w:rsidP="00DE12A1">
      <w:pPr>
        <w:ind w:firstLine="709"/>
        <w:jc w:val="both"/>
        <w:rPr>
          <w:sz w:val="24"/>
          <w:szCs w:val="24"/>
        </w:rPr>
      </w:pPr>
      <w:r w:rsidRPr="00402957">
        <w:rPr>
          <w:sz w:val="24"/>
          <w:szCs w:val="24"/>
        </w:rPr>
        <w:t>Естественное, рабочее, аварийное, дежурное.</w:t>
      </w:r>
    </w:p>
    <w:p w:rsidR="00DE12A1" w:rsidRPr="00402957" w:rsidRDefault="00DE12A1" w:rsidP="00DE12A1">
      <w:pPr>
        <w:ind w:firstLine="709"/>
        <w:jc w:val="both"/>
        <w:rPr>
          <w:sz w:val="24"/>
          <w:szCs w:val="24"/>
        </w:rPr>
      </w:pPr>
      <w:r w:rsidRPr="00402957">
        <w:rPr>
          <w:sz w:val="24"/>
          <w:szCs w:val="24"/>
        </w:rPr>
        <w:t>Естественное, искусственное, аварийное.</w:t>
      </w:r>
    </w:p>
    <w:p w:rsidR="00DE12A1" w:rsidRPr="00402957" w:rsidRDefault="00DE12A1" w:rsidP="00DE12A1">
      <w:pPr>
        <w:ind w:firstLine="709"/>
        <w:jc w:val="both"/>
        <w:rPr>
          <w:sz w:val="24"/>
          <w:szCs w:val="24"/>
        </w:rPr>
      </w:pPr>
      <w:r w:rsidRPr="00402957">
        <w:rPr>
          <w:sz w:val="24"/>
          <w:szCs w:val="24"/>
        </w:rPr>
        <w:t>Естественное, искусственное, рабочее.</w:t>
      </w:r>
    </w:p>
    <w:p w:rsidR="00DE12A1" w:rsidRPr="00402957" w:rsidRDefault="00DE12A1" w:rsidP="00DE12A1">
      <w:pPr>
        <w:ind w:firstLine="709"/>
        <w:jc w:val="both"/>
        <w:rPr>
          <w:sz w:val="24"/>
          <w:szCs w:val="24"/>
          <w:u w:val="single"/>
        </w:rPr>
      </w:pPr>
      <w:r w:rsidRPr="00402957">
        <w:rPr>
          <w:sz w:val="24"/>
          <w:szCs w:val="24"/>
          <w:u w:val="single"/>
        </w:rPr>
        <w:t>6) К средствам защиты от ультрафиолетового излучения относятся:</w:t>
      </w:r>
    </w:p>
    <w:p w:rsidR="00DE12A1" w:rsidRPr="00402957" w:rsidRDefault="00DE12A1" w:rsidP="00DE12A1">
      <w:pPr>
        <w:ind w:firstLine="709"/>
        <w:jc w:val="both"/>
        <w:rPr>
          <w:b/>
          <w:sz w:val="24"/>
          <w:szCs w:val="24"/>
        </w:rPr>
      </w:pPr>
      <w:r w:rsidRPr="00402957">
        <w:rPr>
          <w:b/>
          <w:sz w:val="24"/>
          <w:szCs w:val="24"/>
        </w:rPr>
        <w:t>Специальные очки, щитки, маски</w:t>
      </w:r>
    </w:p>
    <w:p w:rsidR="00DE12A1" w:rsidRPr="00402957" w:rsidRDefault="00DE12A1" w:rsidP="00DE12A1">
      <w:pPr>
        <w:ind w:firstLine="709"/>
        <w:jc w:val="both"/>
        <w:rPr>
          <w:sz w:val="24"/>
          <w:szCs w:val="24"/>
        </w:rPr>
      </w:pPr>
      <w:r w:rsidRPr="00402957">
        <w:rPr>
          <w:sz w:val="24"/>
          <w:szCs w:val="24"/>
        </w:rPr>
        <w:t>Предохранительные устройства, защитные очки и устройства контроля и сигнализации.</w:t>
      </w:r>
    </w:p>
    <w:p w:rsidR="00DE12A1" w:rsidRPr="00402957" w:rsidRDefault="00DE12A1" w:rsidP="00DE12A1">
      <w:pPr>
        <w:ind w:firstLine="709"/>
        <w:jc w:val="both"/>
        <w:rPr>
          <w:sz w:val="24"/>
          <w:szCs w:val="24"/>
        </w:rPr>
      </w:pPr>
      <w:r w:rsidRPr="00402957">
        <w:rPr>
          <w:sz w:val="24"/>
          <w:szCs w:val="24"/>
        </w:rPr>
        <w:t>Экранирование источников, дистанционное управление, защитные маски.</w:t>
      </w:r>
    </w:p>
    <w:p w:rsidR="00DE12A1" w:rsidRPr="00402957" w:rsidRDefault="00DE12A1" w:rsidP="00DE12A1">
      <w:pPr>
        <w:ind w:firstLine="709"/>
        <w:jc w:val="both"/>
        <w:rPr>
          <w:sz w:val="24"/>
          <w:szCs w:val="24"/>
        </w:rPr>
      </w:pPr>
      <w:r w:rsidRPr="00402957">
        <w:rPr>
          <w:sz w:val="24"/>
          <w:szCs w:val="24"/>
        </w:rPr>
        <w:lastRenderedPageBreak/>
        <w:t>Зонирование территории (при работе с открытыми источниками), специальная одежда, обувь и головные уборы.</w:t>
      </w:r>
    </w:p>
    <w:p w:rsidR="00DE12A1" w:rsidRPr="00402957" w:rsidRDefault="00DE12A1" w:rsidP="00DE12A1">
      <w:pPr>
        <w:ind w:firstLine="709"/>
        <w:jc w:val="both"/>
        <w:rPr>
          <w:sz w:val="24"/>
          <w:szCs w:val="24"/>
          <w:u w:val="single"/>
        </w:rPr>
      </w:pPr>
      <w:r w:rsidRPr="00402957">
        <w:rPr>
          <w:sz w:val="24"/>
          <w:szCs w:val="24"/>
          <w:u w:val="single"/>
        </w:rPr>
        <w:t>7) К опасным производственным объектам НЕ относятся:</w:t>
      </w:r>
    </w:p>
    <w:p w:rsidR="00DE12A1" w:rsidRPr="00402957" w:rsidRDefault="00DE12A1" w:rsidP="00DE12A1">
      <w:pPr>
        <w:ind w:firstLine="709"/>
        <w:jc w:val="both"/>
        <w:rPr>
          <w:sz w:val="24"/>
          <w:szCs w:val="24"/>
        </w:rPr>
      </w:pPr>
      <w:r w:rsidRPr="00402957">
        <w:rPr>
          <w:sz w:val="24"/>
          <w:szCs w:val="24"/>
        </w:rPr>
        <w:t>Получаются, используются, перерабатываются, образуются, хранятся, транспортируются, уничтожаются опасные вещества.</w:t>
      </w:r>
    </w:p>
    <w:p w:rsidR="00DE12A1" w:rsidRPr="00402957" w:rsidRDefault="00DE12A1" w:rsidP="00DE12A1">
      <w:pPr>
        <w:ind w:firstLine="709"/>
        <w:jc w:val="both"/>
        <w:rPr>
          <w:sz w:val="24"/>
          <w:szCs w:val="24"/>
        </w:rPr>
      </w:pPr>
      <w:r w:rsidRPr="00402957">
        <w:rPr>
          <w:sz w:val="24"/>
          <w:szCs w:val="24"/>
        </w:rPr>
        <w:t>Ведутся горные работы.</w:t>
      </w:r>
    </w:p>
    <w:p w:rsidR="00DE12A1" w:rsidRPr="00402957" w:rsidRDefault="00DE12A1" w:rsidP="00DE12A1">
      <w:pPr>
        <w:ind w:firstLine="709"/>
        <w:jc w:val="both"/>
        <w:rPr>
          <w:sz w:val="24"/>
          <w:szCs w:val="24"/>
        </w:rPr>
      </w:pPr>
      <w:r w:rsidRPr="00402957">
        <w:rPr>
          <w:sz w:val="24"/>
          <w:szCs w:val="24"/>
        </w:rPr>
        <w:t>Используются стационарно установленные грузоподъемные механизмы (за исключением лифтов, подъемных платформ для инвалидов).</w:t>
      </w:r>
    </w:p>
    <w:p w:rsidR="00DE12A1" w:rsidRPr="00402957" w:rsidRDefault="00DE12A1" w:rsidP="00DE12A1">
      <w:pPr>
        <w:ind w:firstLine="709"/>
        <w:jc w:val="both"/>
        <w:rPr>
          <w:sz w:val="24"/>
          <w:szCs w:val="24"/>
        </w:rPr>
      </w:pPr>
      <w:r w:rsidRPr="00402957">
        <w:rPr>
          <w:sz w:val="24"/>
          <w:szCs w:val="24"/>
        </w:rPr>
        <w:t>эскалаторы в метрополитенах, канатные дороги, фуникулеры.</w:t>
      </w:r>
    </w:p>
    <w:p w:rsidR="00DE12A1" w:rsidRPr="00402957" w:rsidRDefault="00DE12A1" w:rsidP="00DE12A1">
      <w:pPr>
        <w:ind w:firstLine="709"/>
        <w:jc w:val="both"/>
        <w:rPr>
          <w:b/>
          <w:sz w:val="24"/>
          <w:szCs w:val="24"/>
        </w:rPr>
      </w:pPr>
      <w:r w:rsidRPr="00402957">
        <w:rPr>
          <w:b/>
          <w:sz w:val="24"/>
          <w:szCs w:val="24"/>
        </w:rPr>
        <w:t>Объекты электросетевого хозяйства</w:t>
      </w:r>
    </w:p>
    <w:p w:rsidR="00DE12A1" w:rsidRPr="00402957" w:rsidRDefault="00DE12A1" w:rsidP="00DE12A1">
      <w:pPr>
        <w:ind w:firstLine="709"/>
        <w:jc w:val="both"/>
        <w:rPr>
          <w:sz w:val="24"/>
          <w:szCs w:val="24"/>
          <w:u w:val="single"/>
        </w:rPr>
      </w:pPr>
      <w:r w:rsidRPr="00402957">
        <w:rPr>
          <w:sz w:val="24"/>
          <w:szCs w:val="24"/>
          <w:u w:val="single"/>
        </w:rPr>
        <w:t>8) К системам, работающим под давлением, относятся:</w:t>
      </w:r>
    </w:p>
    <w:p w:rsidR="00DE12A1" w:rsidRPr="00402957" w:rsidRDefault="00DE12A1" w:rsidP="00DE12A1">
      <w:pPr>
        <w:ind w:firstLine="709"/>
        <w:jc w:val="both"/>
        <w:rPr>
          <w:sz w:val="24"/>
          <w:szCs w:val="24"/>
        </w:rPr>
      </w:pPr>
      <w:r w:rsidRPr="00402957">
        <w:rPr>
          <w:sz w:val="24"/>
          <w:szCs w:val="24"/>
        </w:rPr>
        <w:t>Сосуды, работающие под давлением, паровые и водогрейные котлы.</w:t>
      </w:r>
    </w:p>
    <w:p w:rsidR="00DE12A1" w:rsidRPr="00402957" w:rsidRDefault="00DE12A1" w:rsidP="00DE12A1">
      <w:pPr>
        <w:ind w:firstLine="709"/>
        <w:jc w:val="both"/>
        <w:rPr>
          <w:sz w:val="24"/>
          <w:szCs w:val="24"/>
        </w:rPr>
      </w:pPr>
      <w:r w:rsidRPr="00402957">
        <w:rPr>
          <w:sz w:val="24"/>
          <w:szCs w:val="24"/>
        </w:rPr>
        <w:t>Компрессоры и воздухосборники (ресиверы) при них.</w:t>
      </w:r>
    </w:p>
    <w:p w:rsidR="00DE12A1" w:rsidRPr="00402957" w:rsidRDefault="00DE12A1" w:rsidP="00DE12A1">
      <w:pPr>
        <w:ind w:firstLine="709"/>
        <w:jc w:val="both"/>
        <w:rPr>
          <w:sz w:val="24"/>
          <w:szCs w:val="24"/>
        </w:rPr>
      </w:pPr>
      <w:r w:rsidRPr="00402957">
        <w:rPr>
          <w:sz w:val="24"/>
          <w:szCs w:val="24"/>
        </w:rPr>
        <w:t xml:space="preserve">Трубопроводы для транспортировки газов, паров, жидкостей. </w:t>
      </w:r>
    </w:p>
    <w:p w:rsidR="00DE12A1" w:rsidRPr="00402957" w:rsidRDefault="00DE12A1" w:rsidP="00DE12A1">
      <w:pPr>
        <w:ind w:firstLine="709"/>
        <w:jc w:val="both"/>
        <w:rPr>
          <w:b/>
          <w:sz w:val="24"/>
          <w:szCs w:val="24"/>
        </w:rPr>
      </w:pPr>
      <w:r w:rsidRPr="00402957">
        <w:rPr>
          <w:b/>
          <w:sz w:val="24"/>
          <w:szCs w:val="24"/>
        </w:rPr>
        <w:t>Всё перечисленное.</w:t>
      </w:r>
    </w:p>
    <w:p w:rsidR="00DE12A1" w:rsidRPr="00402957" w:rsidRDefault="00DE12A1" w:rsidP="00DE12A1">
      <w:pPr>
        <w:ind w:firstLine="709"/>
        <w:jc w:val="both"/>
        <w:rPr>
          <w:sz w:val="24"/>
          <w:szCs w:val="24"/>
          <w:u w:val="single"/>
        </w:rPr>
      </w:pPr>
      <w:r w:rsidRPr="00402957">
        <w:rPr>
          <w:sz w:val="24"/>
          <w:szCs w:val="24"/>
          <w:u w:val="single"/>
        </w:rPr>
        <w:t>9) К постоянной работе с баллонами допускаются лица:</w:t>
      </w:r>
    </w:p>
    <w:p w:rsidR="00DE12A1" w:rsidRPr="00402957" w:rsidRDefault="00DE12A1" w:rsidP="00DE12A1">
      <w:pPr>
        <w:ind w:firstLine="709"/>
        <w:jc w:val="both"/>
        <w:rPr>
          <w:b/>
          <w:sz w:val="24"/>
          <w:szCs w:val="24"/>
        </w:rPr>
      </w:pPr>
      <w:r w:rsidRPr="00402957">
        <w:rPr>
          <w:b/>
          <w:sz w:val="24"/>
          <w:szCs w:val="24"/>
        </w:rPr>
        <w:t>Не моложе 18 лет, прошедшие медицинское освидетельствование, прошедшие производственное обучение и инструктаж по безопасному обслуживанию баллонов.</w:t>
      </w:r>
    </w:p>
    <w:p w:rsidR="00DE12A1" w:rsidRPr="00402957" w:rsidRDefault="00DE12A1" w:rsidP="00DE12A1">
      <w:pPr>
        <w:ind w:firstLine="709"/>
        <w:jc w:val="both"/>
        <w:rPr>
          <w:sz w:val="24"/>
          <w:szCs w:val="24"/>
        </w:rPr>
      </w:pPr>
      <w:r w:rsidRPr="00402957">
        <w:rPr>
          <w:sz w:val="24"/>
          <w:szCs w:val="24"/>
        </w:rPr>
        <w:t>Прошедшие медицинское освидетельствование, прошедшие производственное обучение и инструктаж по безопасному обслуживанию баллонов.</w:t>
      </w:r>
    </w:p>
    <w:p w:rsidR="00DE12A1" w:rsidRPr="00402957" w:rsidRDefault="00DE12A1" w:rsidP="00DE12A1">
      <w:pPr>
        <w:ind w:firstLine="709"/>
        <w:jc w:val="both"/>
        <w:rPr>
          <w:sz w:val="24"/>
          <w:szCs w:val="24"/>
        </w:rPr>
      </w:pPr>
      <w:r w:rsidRPr="00402957">
        <w:rPr>
          <w:sz w:val="24"/>
          <w:szCs w:val="24"/>
        </w:rPr>
        <w:t>Моложе 18 лет, не прошедшие медицинское освидетельствование, не прошедшие производственное обучение и инструктаж по безопасному обслуживанию баллонов.</w:t>
      </w:r>
    </w:p>
    <w:p w:rsidR="00DE12A1" w:rsidRPr="00402957" w:rsidRDefault="00DE12A1" w:rsidP="00DE12A1">
      <w:pPr>
        <w:ind w:firstLine="709"/>
        <w:jc w:val="both"/>
        <w:rPr>
          <w:sz w:val="24"/>
          <w:szCs w:val="24"/>
        </w:rPr>
      </w:pPr>
      <w:r w:rsidRPr="00402957">
        <w:rPr>
          <w:sz w:val="24"/>
          <w:szCs w:val="24"/>
        </w:rPr>
        <w:t>Моложе 18 лет только с согласия родителей или законных представителей, прошедшие медицинское освидетельствование, прошедшие производственное обучение и инструктаж по безопасному обслуживанию баллонов.</w:t>
      </w:r>
    </w:p>
    <w:p w:rsidR="00DE12A1" w:rsidRPr="00402957" w:rsidRDefault="00DE12A1" w:rsidP="00DE12A1">
      <w:pPr>
        <w:ind w:firstLine="709"/>
        <w:jc w:val="both"/>
        <w:rPr>
          <w:sz w:val="24"/>
          <w:szCs w:val="24"/>
          <w:u w:val="single"/>
        </w:rPr>
      </w:pPr>
      <w:r w:rsidRPr="00402957">
        <w:rPr>
          <w:sz w:val="24"/>
          <w:szCs w:val="24"/>
          <w:u w:val="single"/>
        </w:rPr>
        <w:t>10) К работам с повышенной опасностью относятся</w:t>
      </w:r>
    </w:p>
    <w:p w:rsidR="00DE12A1" w:rsidRPr="00402957" w:rsidRDefault="00DE12A1" w:rsidP="00DE12A1">
      <w:pPr>
        <w:ind w:firstLine="709"/>
        <w:jc w:val="both"/>
        <w:rPr>
          <w:sz w:val="24"/>
          <w:szCs w:val="24"/>
        </w:rPr>
      </w:pPr>
      <w:r w:rsidRPr="00402957">
        <w:rPr>
          <w:sz w:val="24"/>
          <w:szCs w:val="24"/>
        </w:rPr>
        <w:t>Работы с электрическим током, работы с агрессивными и ядовитыми химическими веществами.</w:t>
      </w:r>
    </w:p>
    <w:p w:rsidR="00DE12A1" w:rsidRPr="00402957" w:rsidRDefault="00DE12A1" w:rsidP="00DE12A1">
      <w:pPr>
        <w:ind w:firstLine="709"/>
        <w:jc w:val="both"/>
        <w:rPr>
          <w:sz w:val="24"/>
          <w:szCs w:val="24"/>
        </w:rPr>
      </w:pPr>
      <w:r w:rsidRPr="00402957">
        <w:rPr>
          <w:sz w:val="24"/>
          <w:szCs w:val="24"/>
        </w:rPr>
        <w:t>Работы,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p>
    <w:p w:rsidR="00DE12A1" w:rsidRPr="00402957" w:rsidRDefault="00DE12A1" w:rsidP="00DE12A1">
      <w:pPr>
        <w:ind w:firstLine="709"/>
        <w:jc w:val="both"/>
        <w:rPr>
          <w:b/>
          <w:sz w:val="24"/>
          <w:szCs w:val="24"/>
        </w:rPr>
      </w:pPr>
      <w:r w:rsidRPr="00402957">
        <w:rPr>
          <w:b/>
          <w:sz w:val="24"/>
          <w:szCs w:val="24"/>
        </w:rPr>
        <w:t>Работы (за исключением аварийных ситуаций),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p>
    <w:p w:rsidR="00DE12A1" w:rsidRPr="00402957" w:rsidRDefault="00DE12A1" w:rsidP="00DE12A1">
      <w:pPr>
        <w:ind w:firstLine="709"/>
        <w:jc w:val="both"/>
        <w:rPr>
          <w:sz w:val="24"/>
          <w:szCs w:val="24"/>
        </w:rPr>
      </w:pPr>
      <w:r w:rsidRPr="00402957">
        <w:rPr>
          <w:sz w:val="24"/>
          <w:szCs w:val="24"/>
        </w:rPr>
        <w:t>Работы (за исключением аварийных ситуаций), до начала выполнения которых необходимо получить наряд-допуск на выполнение этих работ.</w:t>
      </w:r>
    </w:p>
    <w:p w:rsidR="00DE12A1" w:rsidRPr="00402957" w:rsidRDefault="00DE12A1" w:rsidP="00DE12A1">
      <w:pPr>
        <w:ind w:firstLine="709"/>
        <w:jc w:val="both"/>
        <w:rPr>
          <w:b/>
          <w:sz w:val="24"/>
          <w:szCs w:val="24"/>
        </w:rPr>
      </w:pPr>
    </w:p>
    <w:p w:rsidR="00DE12A1" w:rsidRPr="00402957" w:rsidRDefault="00DE12A1" w:rsidP="00DE12A1">
      <w:pPr>
        <w:ind w:firstLine="709"/>
        <w:jc w:val="both"/>
        <w:rPr>
          <w:b/>
          <w:sz w:val="24"/>
          <w:szCs w:val="24"/>
        </w:rPr>
      </w:pPr>
      <w:r w:rsidRPr="00402957">
        <w:rPr>
          <w:b/>
          <w:sz w:val="24"/>
          <w:szCs w:val="24"/>
        </w:rPr>
        <w:t>Вопросы к разделу 4</w:t>
      </w:r>
    </w:p>
    <w:p w:rsidR="00DE12A1" w:rsidRPr="00402957" w:rsidRDefault="00DE12A1" w:rsidP="00DE12A1">
      <w:pPr>
        <w:ind w:firstLine="709"/>
        <w:jc w:val="both"/>
        <w:rPr>
          <w:sz w:val="24"/>
          <w:szCs w:val="24"/>
          <w:u w:val="single"/>
        </w:rPr>
      </w:pPr>
      <w:r w:rsidRPr="00402957">
        <w:rPr>
          <w:sz w:val="24"/>
          <w:szCs w:val="24"/>
          <w:u w:val="single"/>
        </w:rPr>
        <w:t>1) Субъектами страхования являются:</w:t>
      </w:r>
    </w:p>
    <w:p w:rsidR="00DE12A1" w:rsidRPr="00402957" w:rsidRDefault="00DE12A1" w:rsidP="00DE12A1">
      <w:pPr>
        <w:ind w:firstLine="709"/>
        <w:jc w:val="both"/>
        <w:rPr>
          <w:sz w:val="24"/>
          <w:szCs w:val="24"/>
        </w:rPr>
      </w:pPr>
      <w:r w:rsidRPr="00402957">
        <w:rPr>
          <w:sz w:val="24"/>
          <w:szCs w:val="24"/>
        </w:rPr>
        <w:t>Работодатель и работник.</w:t>
      </w:r>
    </w:p>
    <w:p w:rsidR="00DE12A1" w:rsidRPr="00402957" w:rsidRDefault="00DE12A1" w:rsidP="00DE12A1">
      <w:pPr>
        <w:ind w:firstLine="709"/>
        <w:jc w:val="both"/>
        <w:rPr>
          <w:b/>
          <w:sz w:val="24"/>
          <w:szCs w:val="24"/>
        </w:rPr>
      </w:pPr>
      <w:r w:rsidRPr="00402957">
        <w:rPr>
          <w:b/>
          <w:sz w:val="24"/>
          <w:szCs w:val="24"/>
        </w:rPr>
        <w:t>Застрахованный, страхователь, страховщик.</w:t>
      </w:r>
    </w:p>
    <w:p w:rsidR="00DE12A1" w:rsidRPr="00402957" w:rsidRDefault="00DE12A1" w:rsidP="00DE12A1">
      <w:pPr>
        <w:ind w:firstLine="709"/>
        <w:jc w:val="both"/>
        <w:rPr>
          <w:sz w:val="24"/>
          <w:szCs w:val="24"/>
        </w:rPr>
      </w:pPr>
      <w:r w:rsidRPr="00402957">
        <w:rPr>
          <w:sz w:val="24"/>
          <w:szCs w:val="24"/>
        </w:rPr>
        <w:t>Застрахованный и страхователь.</w:t>
      </w:r>
    </w:p>
    <w:p w:rsidR="00DE12A1" w:rsidRPr="00402957" w:rsidRDefault="00DE12A1" w:rsidP="00DE12A1">
      <w:pPr>
        <w:ind w:firstLine="709"/>
        <w:jc w:val="both"/>
        <w:rPr>
          <w:sz w:val="24"/>
          <w:szCs w:val="24"/>
        </w:rPr>
      </w:pPr>
      <w:r w:rsidRPr="00402957">
        <w:rPr>
          <w:sz w:val="24"/>
          <w:szCs w:val="24"/>
        </w:rPr>
        <w:t>Страхователь и страховщик.</w:t>
      </w:r>
    </w:p>
    <w:p w:rsidR="00DE12A1" w:rsidRPr="00402957" w:rsidRDefault="00DE12A1" w:rsidP="00DE12A1">
      <w:pPr>
        <w:ind w:firstLine="709"/>
        <w:jc w:val="both"/>
        <w:rPr>
          <w:sz w:val="24"/>
          <w:szCs w:val="24"/>
          <w:u w:val="single"/>
        </w:rPr>
      </w:pPr>
      <w:r w:rsidRPr="00402957">
        <w:rPr>
          <w:sz w:val="24"/>
          <w:szCs w:val="24"/>
          <w:u w:val="single"/>
        </w:rPr>
        <w:t>2) В какой период времени работодатель обязан направить извещение о произошедшем на его предприятии групповом, тяжелом несчастном случае или несчастном случае со смертельным исходом:</w:t>
      </w:r>
    </w:p>
    <w:p w:rsidR="00DE12A1" w:rsidRPr="00402957" w:rsidRDefault="00DE12A1" w:rsidP="00DE12A1">
      <w:pPr>
        <w:ind w:firstLine="709"/>
        <w:jc w:val="both"/>
        <w:rPr>
          <w:b/>
          <w:sz w:val="24"/>
          <w:szCs w:val="24"/>
        </w:rPr>
      </w:pPr>
      <w:r w:rsidRPr="00402957">
        <w:rPr>
          <w:b/>
          <w:sz w:val="24"/>
          <w:szCs w:val="24"/>
        </w:rPr>
        <w:t>В течение суток.</w:t>
      </w:r>
    </w:p>
    <w:p w:rsidR="00DE12A1" w:rsidRPr="00402957" w:rsidRDefault="00DE12A1" w:rsidP="00DE12A1">
      <w:pPr>
        <w:ind w:firstLine="709"/>
        <w:jc w:val="both"/>
        <w:rPr>
          <w:sz w:val="24"/>
          <w:szCs w:val="24"/>
        </w:rPr>
      </w:pPr>
      <w:r w:rsidRPr="00402957">
        <w:rPr>
          <w:sz w:val="24"/>
          <w:szCs w:val="24"/>
        </w:rPr>
        <w:t>В течение одной рабочей недели.</w:t>
      </w:r>
    </w:p>
    <w:p w:rsidR="00DE12A1" w:rsidRPr="00402957" w:rsidRDefault="00DE12A1" w:rsidP="00DE12A1">
      <w:pPr>
        <w:ind w:firstLine="709"/>
        <w:jc w:val="both"/>
        <w:rPr>
          <w:sz w:val="24"/>
          <w:szCs w:val="24"/>
        </w:rPr>
      </w:pPr>
      <w:r w:rsidRPr="00402957">
        <w:rPr>
          <w:sz w:val="24"/>
          <w:szCs w:val="24"/>
        </w:rPr>
        <w:t>В течение трех часов.</w:t>
      </w:r>
    </w:p>
    <w:p w:rsidR="00DE12A1" w:rsidRPr="00402957" w:rsidRDefault="00DE12A1" w:rsidP="00DE12A1">
      <w:pPr>
        <w:ind w:firstLine="709"/>
        <w:jc w:val="both"/>
        <w:rPr>
          <w:sz w:val="24"/>
          <w:szCs w:val="24"/>
        </w:rPr>
      </w:pPr>
      <w:r w:rsidRPr="00402957">
        <w:rPr>
          <w:sz w:val="24"/>
          <w:szCs w:val="24"/>
        </w:rPr>
        <w:t>В течение одного часа.</w:t>
      </w:r>
    </w:p>
    <w:p w:rsidR="00DE12A1" w:rsidRPr="00402957" w:rsidRDefault="00DE12A1" w:rsidP="00DE12A1">
      <w:pPr>
        <w:ind w:firstLine="709"/>
        <w:jc w:val="both"/>
        <w:rPr>
          <w:sz w:val="24"/>
          <w:szCs w:val="24"/>
          <w:u w:val="single"/>
        </w:rPr>
      </w:pPr>
      <w:r w:rsidRPr="00402957">
        <w:rPr>
          <w:sz w:val="24"/>
          <w:szCs w:val="24"/>
          <w:u w:val="single"/>
        </w:rPr>
        <w:t xml:space="preserve">3) Обязательному социальному страхованию от несчастных случаев на </w:t>
      </w:r>
      <w:r w:rsidRPr="00402957">
        <w:rPr>
          <w:sz w:val="24"/>
          <w:szCs w:val="24"/>
          <w:u w:val="single"/>
        </w:rPr>
        <w:lastRenderedPageBreak/>
        <w:t>производстве и профессиональных заболеваний НЕ подлежат:</w:t>
      </w:r>
    </w:p>
    <w:p w:rsidR="00DE12A1" w:rsidRPr="00402957" w:rsidRDefault="00DE12A1" w:rsidP="00DE12A1">
      <w:pPr>
        <w:ind w:firstLine="709"/>
        <w:jc w:val="both"/>
        <w:rPr>
          <w:sz w:val="24"/>
          <w:szCs w:val="24"/>
        </w:rPr>
      </w:pPr>
      <w:r w:rsidRPr="00402957">
        <w:rPr>
          <w:sz w:val="24"/>
          <w:szCs w:val="24"/>
        </w:rPr>
        <w:t>Физические лица, выполняющие работу на основании трудового договора, заключенного со страхователем.</w:t>
      </w:r>
    </w:p>
    <w:p w:rsidR="00DE12A1" w:rsidRPr="00402957" w:rsidRDefault="00DE12A1" w:rsidP="00DE12A1">
      <w:pPr>
        <w:ind w:firstLine="709"/>
        <w:jc w:val="both"/>
        <w:rPr>
          <w:sz w:val="24"/>
          <w:szCs w:val="24"/>
        </w:rPr>
      </w:pPr>
      <w:r w:rsidRPr="00402957">
        <w:rPr>
          <w:sz w:val="24"/>
          <w:szCs w:val="24"/>
        </w:rPr>
        <w:t>Физические лица, осужденные к лишению свободы и привлекаемые к труду страхователем.</w:t>
      </w:r>
    </w:p>
    <w:p w:rsidR="00DE12A1" w:rsidRPr="00402957" w:rsidRDefault="00DE12A1" w:rsidP="00DE12A1">
      <w:pPr>
        <w:ind w:firstLine="709"/>
        <w:jc w:val="both"/>
        <w:rPr>
          <w:sz w:val="24"/>
          <w:szCs w:val="24"/>
        </w:rPr>
      </w:pPr>
      <w:r w:rsidRPr="00402957">
        <w:rPr>
          <w:sz w:val="24"/>
          <w:szCs w:val="24"/>
        </w:rPr>
        <w:t>Физические лица, выполняющие работу на основании гражданско-правового договора, если в соответствии с указанным договором страхователь обязан уплачивать страховщику страховые взносы.</w:t>
      </w:r>
    </w:p>
    <w:p w:rsidR="00DE12A1" w:rsidRPr="00402957" w:rsidRDefault="00DE12A1" w:rsidP="00DE12A1">
      <w:pPr>
        <w:ind w:firstLine="709"/>
        <w:jc w:val="both"/>
        <w:rPr>
          <w:b/>
          <w:sz w:val="24"/>
          <w:szCs w:val="24"/>
        </w:rPr>
      </w:pPr>
      <w:r w:rsidRPr="00402957">
        <w:rPr>
          <w:b/>
          <w:sz w:val="24"/>
          <w:szCs w:val="24"/>
        </w:rPr>
        <w:t>Все физические лица, выполняющие работу на основании трудового и гражданско-правового договора.</w:t>
      </w:r>
    </w:p>
    <w:p w:rsidR="00DE12A1" w:rsidRPr="00402957" w:rsidRDefault="00DE12A1" w:rsidP="00DE12A1">
      <w:pPr>
        <w:ind w:firstLine="709"/>
        <w:jc w:val="both"/>
        <w:rPr>
          <w:sz w:val="24"/>
          <w:szCs w:val="24"/>
          <w:u w:val="single"/>
        </w:rPr>
      </w:pPr>
      <w:r w:rsidRPr="00402957">
        <w:rPr>
          <w:sz w:val="24"/>
          <w:szCs w:val="24"/>
          <w:u w:val="single"/>
        </w:rPr>
        <w:t>4) В какой срок после установления предварительного диагноза извещение о хроническом профессиональном заболевании работника направляется в центр государственного санитарно-эпидемиологического надзора:</w:t>
      </w:r>
    </w:p>
    <w:p w:rsidR="00DE12A1" w:rsidRPr="00402957" w:rsidRDefault="00DE12A1" w:rsidP="00DE12A1">
      <w:pPr>
        <w:ind w:firstLine="709"/>
        <w:jc w:val="both"/>
        <w:rPr>
          <w:b/>
          <w:sz w:val="24"/>
          <w:szCs w:val="24"/>
        </w:rPr>
      </w:pPr>
      <w:r w:rsidRPr="00402957">
        <w:rPr>
          <w:b/>
          <w:sz w:val="24"/>
          <w:szCs w:val="24"/>
        </w:rPr>
        <w:t>В течение 3 дней.</w:t>
      </w:r>
    </w:p>
    <w:p w:rsidR="00DE12A1" w:rsidRPr="00402957" w:rsidRDefault="00DE12A1" w:rsidP="00DE12A1">
      <w:pPr>
        <w:ind w:firstLine="709"/>
        <w:jc w:val="both"/>
        <w:rPr>
          <w:sz w:val="24"/>
          <w:szCs w:val="24"/>
        </w:rPr>
      </w:pPr>
      <w:r w:rsidRPr="00402957">
        <w:rPr>
          <w:sz w:val="24"/>
          <w:szCs w:val="24"/>
        </w:rPr>
        <w:t>В течение двух недель.</w:t>
      </w:r>
    </w:p>
    <w:p w:rsidR="00DE12A1" w:rsidRPr="00402957" w:rsidRDefault="00DE12A1" w:rsidP="00DE12A1">
      <w:pPr>
        <w:ind w:firstLine="709"/>
        <w:jc w:val="both"/>
        <w:rPr>
          <w:sz w:val="24"/>
          <w:szCs w:val="24"/>
        </w:rPr>
      </w:pPr>
      <w:r w:rsidRPr="00402957">
        <w:rPr>
          <w:sz w:val="24"/>
          <w:szCs w:val="24"/>
        </w:rPr>
        <w:t>В день установления диагноза.</w:t>
      </w:r>
    </w:p>
    <w:p w:rsidR="00DE12A1" w:rsidRPr="00402957" w:rsidRDefault="00DE12A1" w:rsidP="00DE12A1">
      <w:pPr>
        <w:ind w:firstLine="709"/>
        <w:jc w:val="both"/>
        <w:rPr>
          <w:sz w:val="24"/>
          <w:szCs w:val="24"/>
        </w:rPr>
      </w:pPr>
      <w:r w:rsidRPr="00402957">
        <w:rPr>
          <w:sz w:val="24"/>
          <w:szCs w:val="24"/>
        </w:rPr>
        <w:t>В течение трех рабочих дней.</w:t>
      </w:r>
    </w:p>
    <w:p w:rsidR="00DE12A1" w:rsidRPr="00402957" w:rsidRDefault="00DE12A1" w:rsidP="00DE12A1">
      <w:pPr>
        <w:ind w:firstLine="709"/>
        <w:jc w:val="both"/>
        <w:rPr>
          <w:sz w:val="24"/>
          <w:szCs w:val="24"/>
          <w:u w:val="single"/>
        </w:rPr>
      </w:pPr>
      <w:r w:rsidRPr="00402957">
        <w:rPr>
          <w:sz w:val="24"/>
          <w:szCs w:val="24"/>
          <w:u w:val="single"/>
        </w:rPr>
        <w:t>5) На кого возлагается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DE12A1" w:rsidRPr="00402957" w:rsidRDefault="00DE12A1" w:rsidP="00DE12A1">
      <w:pPr>
        <w:ind w:firstLine="709"/>
        <w:jc w:val="both"/>
        <w:rPr>
          <w:sz w:val="24"/>
          <w:szCs w:val="24"/>
        </w:rPr>
      </w:pPr>
      <w:r w:rsidRPr="00402957">
        <w:rPr>
          <w:sz w:val="24"/>
          <w:szCs w:val="24"/>
        </w:rPr>
        <w:t>На руководителя организации.</w:t>
      </w:r>
    </w:p>
    <w:p w:rsidR="00DE12A1" w:rsidRPr="00402957" w:rsidRDefault="00DE12A1" w:rsidP="00DE12A1">
      <w:pPr>
        <w:ind w:firstLine="709"/>
        <w:jc w:val="both"/>
        <w:rPr>
          <w:b/>
          <w:sz w:val="24"/>
          <w:szCs w:val="24"/>
        </w:rPr>
      </w:pPr>
      <w:r w:rsidRPr="00402957">
        <w:rPr>
          <w:b/>
          <w:sz w:val="24"/>
          <w:szCs w:val="24"/>
        </w:rPr>
        <w:t>На руководителя учреждения здравоохранения, установившего (отменившего) диагноз.</w:t>
      </w:r>
    </w:p>
    <w:p w:rsidR="00DE12A1" w:rsidRPr="00402957" w:rsidRDefault="00DE12A1" w:rsidP="00DE12A1">
      <w:pPr>
        <w:ind w:firstLine="709"/>
        <w:jc w:val="both"/>
        <w:rPr>
          <w:sz w:val="24"/>
          <w:szCs w:val="24"/>
        </w:rPr>
      </w:pPr>
      <w:r w:rsidRPr="00402957">
        <w:rPr>
          <w:sz w:val="24"/>
          <w:szCs w:val="24"/>
        </w:rPr>
        <w:t>На врача, установившего (отменившего) диагноз.</w:t>
      </w:r>
    </w:p>
    <w:p w:rsidR="00DE12A1" w:rsidRPr="00402957" w:rsidRDefault="00DE12A1" w:rsidP="00DE12A1">
      <w:pPr>
        <w:ind w:firstLine="709"/>
        <w:jc w:val="both"/>
        <w:rPr>
          <w:sz w:val="24"/>
          <w:szCs w:val="24"/>
        </w:rPr>
      </w:pPr>
      <w:r w:rsidRPr="00402957">
        <w:rPr>
          <w:sz w:val="24"/>
          <w:szCs w:val="24"/>
        </w:rPr>
        <w:t>На руководителя Здравпункта, установившего (отменившего) диагноз.</w:t>
      </w:r>
    </w:p>
    <w:p w:rsidR="00DE12A1" w:rsidRPr="00402957" w:rsidRDefault="00DE12A1" w:rsidP="00DE12A1">
      <w:pPr>
        <w:ind w:firstLine="709"/>
        <w:jc w:val="both"/>
        <w:rPr>
          <w:sz w:val="24"/>
          <w:szCs w:val="24"/>
          <w:u w:val="single"/>
        </w:rPr>
      </w:pPr>
      <w:r w:rsidRPr="00402957">
        <w:rPr>
          <w:sz w:val="24"/>
          <w:szCs w:val="24"/>
          <w:u w:val="single"/>
        </w:rPr>
        <w:t>6) К видам кровотечения относятся:</w:t>
      </w:r>
    </w:p>
    <w:p w:rsidR="00DE12A1" w:rsidRPr="00402957" w:rsidRDefault="00DE12A1" w:rsidP="00DE12A1">
      <w:pPr>
        <w:ind w:firstLine="709"/>
        <w:jc w:val="both"/>
        <w:rPr>
          <w:sz w:val="24"/>
          <w:szCs w:val="24"/>
        </w:rPr>
      </w:pPr>
      <w:r w:rsidRPr="00402957">
        <w:rPr>
          <w:sz w:val="24"/>
          <w:szCs w:val="24"/>
        </w:rPr>
        <w:t>Венозное, капиллярное, артериальное.</w:t>
      </w:r>
    </w:p>
    <w:p w:rsidR="00DE12A1" w:rsidRPr="00402957" w:rsidRDefault="00DE12A1" w:rsidP="00DE12A1">
      <w:pPr>
        <w:ind w:firstLine="709"/>
        <w:jc w:val="both"/>
        <w:rPr>
          <w:sz w:val="24"/>
          <w:szCs w:val="24"/>
        </w:rPr>
      </w:pPr>
      <w:r w:rsidRPr="00402957">
        <w:rPr>
          <w:sz w:val="24"/>
          <w:szCs w:val="24"/>
        </w:rPr>
        <w:t>Внутреннее и наружное.</w:t>
      </w:r>
    </w:p>
    <w:p w:rsidR="00DE12A1" w:rsidRPr="00402957" w:rsidRDefault="00DE12A1" w:rsidP="00DE12A1">
      <w:pPr>
        <w:ind w:firstLine="709"/>
        <w:jc w:val="both"/>
        <w:rPr>
          <w:b/>
          <w:sz w:val="24"/>
          <w:szCs w:val="24"/>
        </w:rPr>
      </w:pPr>
      <w:r w:rsidRPr="00402957">
        <w:rPr>
          <w:b/>
          <w:sz w:val="24"/>
          <w:szCs w:val="24"/>
        </w:rPr>
        <w:t>Венозное, капиллярное, артериальное, внутреннее.</w:t>
      </w:r>
    </w:p>
    <w:p w:rsidR="00DE12A1" w:rsidRPr="00402957" w:rsidRDefault="00DE12A1" w:rsidP="00DE12A1">
      <w:pPr>
        <w:ind w:firstLine="709"/>
        <w:jc w:val="both"/>
        <w:rPr>
          <w:sz w:val="24"/>
          <w:szCs w:val="24"/>
        </w:rPr>
      </w:pPr>
      <w:r w:rsidRPr="00402957">
        <w:rPr>
          <w:sz w:val="24"/>
          <w:szCs w:val="24"/>
        </w:rPr>
        <w:t>Носовое, венозное, капиллярное, артериальное.</w:t>
      </w:r>
    </w:p>
    <w:p w:rsidR="00DE12A1" w:rsidRPr="00402957" w:rsidRDefault="00DE12A1" w:rsidP="00DE12A1">
      <w:pPr>
        <w:ind w:firstLine="709"/>
        <w:jc w:val="both"/>
        <w:rPr>
          <w:sz w:val="24"/>
          <w:szCs w:val="24"/>
          <w:u w:val="single"/>
        </w:rPr>
      </w:pPr>
      <w:r w:rsidRPr="00402957">
        <w:rPr>
          <w:sz w:val="24"/>
          <w:szCs w:val="24"/>
          <w:u w:val="single"/>
        </w:rPr>
        <w:t xml:space="preserve">7) Что необходимо сделать в первую очередь при химическом ожоге </w:t>
      </w:r>
      <w:r w:rsidRPr="00402957">
        <w:rPr>
          <w:sz w:val="24"/>
          <w:szCs w:val="24"/>
          <w:u w:val="single"/>
          <w:lang w:val="en-US"/>
        </w:rPr>
        <w:t>I</w:t>
      </w:r>
      <w:r w:rsidRPr="00402957">
        <w:rPr>
          <w:sz w:val="24"/>
          <w:szCs w:val="24"/>
          <w:u w:val="single"/>
        </w:rPr>
        <w:t xml:space="preserve"> и </w:t>
      </w:r>
      <w:r w:rsidRPr="00402957">
        <w:rPr>
          <w:sz w:val="24"/>
          <w:szCs w:val="24"/>
          <w:u w:val="single"/>
          <w:lang w:val="en-US"/>
        </w:rPr>
        <w:t>II</w:t>
      </w:r>
      <w:r w:rsidRPr="00402957">
        <w:rPr>
          <w:sz w:val="24"/>
          <w:szCs w:val="24"/>
          <w:u w:val="single"/>
        </w:rPr>
        <w:t xml:space="preserve"> степени:</w:t>
      </w:r>
    </w:p>
    <w:p w:rsidR="00DE12A1" w:rsidRPr="00402957" w:rsidRDefault="00DE12A1" w:rsidP="00DE12A1">
      <w:pPr>
        <w:ind w:firstLine="709"/>
        <w:jc w:val="both"/>
        <w:rPr>
          <w:b/>
          <w:sz w:val="24"/>
          <w:szCs w:val="24"/>
        </w:rPr>
      </w:pPr>
      <w:r w:rsidRPr="00402957">
        <w:rPr>
          <w:b/>
          <w:sz w:val="24"/>
          <w:szCs w:val="24"/>
        </w:rPr>
        <w:t>Промыть пораженное место большим количеством проточной холодной воды в течение 15-20 минут.</w:t>
      </w:r>
    </w:p>
    <w:p w:rsidR="00DE12A1" w:rsidRPr="00402957" w:rsidRDefault="00DE12A1" w:rsidP="00DE12A1">
      <w:pPr>
        <w:ind w:firstLine="709"/>
        <w:jc w:val="both"/>
        <w:rPr>
          <w:sz w:val="24"/>
          <w:szCs w:val="24"/>
        </w:rPr>
      </w:pPr>
      <w:r w:rsidRPr="00402957">
        <w:rPr>
          <w:sz w:val="24"/>
          <w:szCs w:val="24"/>
        </w:rPr>
        <w:t>Обильно смазать пораженное место жиром или маслом.</w:t>
      </w:r>
    </w:p>
    <w:p w:rsidR="00DE12A1" w:rsidRPr="00402957" w:rsidRDefault="00DE12A1" w:rsidP="00DE12A1">
      <w:pPr>
        <w:ind w:firstLine="709"/>
        <w:jc w:val="both"/>
        <w:rPr>
          <w:sz w:val="24"/>
          <w:szCs w:val="24"/>
        </w:rPr>
      </w:pPr>
      <w:r w:rsidRPr="00402957">
        <w:rPr>
          <w:sz w:val="24"/>
          <w:szCs w:val="24"/>
        </w:rPr>
        <w:t>Накрыть пораженное место чистой тканью, приложить холод.</w:t>
      </w:r>
    </w:p>
    <w:p w:rsidR="00DE12A1" w:rsidRPr="00402957" w:rsidRDefault="00DE12A1" w:rsidP="00DE12A1">
      <w:pPr>
        <w:ind w:firstLine="709"/>
        <w:jc w:val="both"/>
        <w:rPr>
          <w:sz w:val="24"/>
          <w:szCs w:val="24"/>
        </w:rPr>
      </w:pPr>
      <w:r w:rsidRPr="00402957">
        <w:rPr>
          <w:sz w:val="24"/>
          <w:szCs w:val="24"/>
        </w:rPr>
        <w:t>Принять обезболивающее средство.</w:t>
      </w:r>
    </w:p>
    <w:p w:rsidR="00DE12A1" w:rsidRPr="00402957" w:rsidRDefault="00DE12A1" w:rsidP="00DE12A1">
      <w:pPr>
        <w:ind w:firstLine="709"/>
        <w:jc w:val="both"/>
        <w:rPr>
          <w:sz w:val="24"/>
          <w:szCs w:val="24"/>
          <w:u w:val="single"/>
        </w:rPr>
      </w:pPr>
      <w:r w:rsidRPr="00402957">
        <w:rPr>
          <w:sz w:val="24"/>
          <w:szCs w:val="24"/>
          <w:u w:val="single"/>
        </w:rPr>
        <w:t>8) Какие существуют способы временной остановки наружных кровотечений:</w:t>
      </w:r>
    </w:p>
    <w:p w:rsidR="00DE12A1" w:rsidRPr="00402957" w:rsidRDefault="00DE12A1" w:rsidP="00DE12A1">
      <w:pPr>
        <w:ind w:firstLine="709"/>
        <w:jc w:val="both"/>
        <w:rPr>
          <w:sz w:val="24"/>
          <w:szCs w:val="24"/>
        </w:rPr>
      </w:pPr>
      <w:r w:rsidRPr="00402957">
        <w:rPr>
          <w:sz w:val="24"/>
          <w:szCs w:val="24"/>
        </w:rPr>
        <w:t>Прижатие кровоточащего сосуда.</w:t>
      </w:r>
    </w:p>
    <w:p w:rsidR="00DE12A1" w:rsidRPr="00402957" w:rsidRDefault="00DE12A1" w:rsidP="00DE12A1">
      <w:pPr>
        <w:ind w:firstLine="709"/>
        <w:jc w:val="both"/>
        <w:rPr>
          <w:sz w:val="24"/>
          <w:szCs w:val="24"/>
        </w:rPr>
      </w:pPr>
      <w:r w:rsidRPr="00402957">
        <w:rPr>
          <w:sz w:val="24"/>
          <w:szCs w:val="24"/>
        </w:rPr>
        <w:t>Наложение давящей повязки или кровоостанавливающего жгута.</w:t>
      </w:r>
    </w:p>
    <w:p w:rsidR="00DE12A1" w:rsidRPr="00402957" w:rsidRDefault="00DE12A1" w:rsidP="00DE12A1">
      <w:pPr>
        <w:ind w:firstLine="709"/>
        <w:jc w:val="both"/>
        <w:rPr>
          <w:sz w:val="24"/>
          <w:szCs w:val="24"/>
        </w:rPr>
      </w:pPr>
      <w:r w:rsidRPr="00402957">
        <w:rPr>
          <w:sz w:val="24"/>
          <w:szCs w:val="24"/>
        </w:rPr>
        <w:t>Придание поврежденной конечности приподнятого положения.</w:t>
      </w:r>
    </w:p>
    <w:p w:rsidR="00DE12A1" w:rsidRPr="00402957" w:rsidRDefault="00DE12A1" w:rsidP="00DE12A1">
      <w:pPr>
        <w:ind w:firstLine="709"/>
        <w:jc w:val="both"/>
        <w:rPr>
          <w:sz w:val="24"/>
          <w:szCs w:val="24"/>
        </w:rPr>
      </w:pPr>
      <w:r w:rsidRPr="00402957">
        <w:rPr>
          <w:sz w:val="24"/>
          <w:szCs w:val="24"/>
        </w:rPr>
        <w:t>Форсированное сгибание и фиксирование конечности.</w:t>
      </w:r>
    </w:p>
    <w:p w:rsidR="00DE12A1" w:rsidRPr="00402957" w:rsidRDefault="00DE12A1" w:rsidP="00DE12A1">
      <w:pPr>
        <w:ind w:firstLine="709"/>
        <w:jc w:val="both"/>
        <w:rPr>
          <w:b/>
          <w:sz w:val="24"/>
          <w:szCs w:val="24"/>
        </w:rPr>
      </w:pPr>
      <w:r w:rsidRPr="00402957">
        <w:rPr>
          <w:b/>
          <w:sz w:val="24"/>
          <w:szCs w:val="24"/>
        </w:rPr>
        <w:t>Все перечисленные способы временной остановки кровотечений применимы на практике.</w:t>
      </w:r>
    </w:p>
    <w:p w:rsidR="00DE12A1" w:rsidRPr="00402957" w:rsidRDefault="00DE12A1" w:rsidP="00DE12A1">
      <w:pPr>
        <w:ind w:firstLine="709"/>
        <w:jc w:val="both"/>
        <w:rPr>
          <w:sz w:val="24"/>
          <w:szCs w:val="24"/>
          <w:u w:val="single"/>
        </w:rPr>
      </w:pPr>
      <w:r w:rsidRPr="00402957">
        <w:rPr>
          <w:sz w:val="24"/>
          <w:szCs w:val="24"/>
          <w:u w:val="single"/>
        </w:rPr>
        <w:t>9) Что нужно сделать в первую очередь при поражении электрическим током:</w:t>
      </w:r>
    </w:p>
    <w:p w:rsidR="00DE12A1" w:rsidRPr="00402957" w:rsidRDefault="00DE12A1" w:rsidP="00DE12A1">
      <w:pPr>
        <w:ind w:firstLine="709"/>
        <w:jc w:val="both"/>
        <w:rPr>
          <w:sz w:val="24"/>
          <w:szCs w:val="24"/>
        </w:rPr>
      </w:pPr>
      <w:r w:rsidRPr="00402957">
        <w:rPr>
          <w:sz w:val="24"/>
          <w:szCs w:val="24"/>
        </w:rPr>
        <w:t>Вызвать врача.</w:t>
      </w:r>
    </w:p>
    <w:p w:rsidR="00DE12A1" w:rsidRPr="00402957" w:rsidRDefault="00DE12A1" w:rsidP="00DE12A1">
      <w:pPr>
        <w:ind w:firstLine="709"/>
        <w:jc w:val="both"/>
        <w:rPr>
          <w:b/>
          <w:sz w:val="24"/>
          <w:szCs w:val="24"/>
        </w:rPr>
      </w:pPr>
      <w:r w:rsidRPr="00402957">
        <w:rPr>
          <w:b/>
          <w:sz w:val="24"/>
          <w:szCs w:val="24"/>
        </w:rPr>
        <w:t>Обесточить пострадавшего.</w:t>
      </w:r>
    </w:p>
    <w:p w:rsidR="00DE12A1" w:rsidRPr="00402957" w:rsidRDefault="00DE12A1" w:rsidP="00DE12A1">
      <w:pPr>
        <w:ind w:firstLine="709"/>
        <w:jc w:val="both"/>
        <w:rPr>
          <w:sz w:val="24"/>
          <w:szCs w:val="24"/>
        </w:rPr>
      </w:pPr>
      <w:r w:rsidRPr="00402957">
        <w:rPr>
          <w:sz w:val="24"/>
          <w:szCs w:val="24"/>
        </w:rPr>
        <w:t>Приступить к реанимации.</w:t>
      </w:r>
    </w:p>
    <w:p w:rsidR="00DE12A1" w:rsidRPr="00402957" w:rsidRDefault="00DE12A1" w:rsidP="00DE12A1">
      <w:pPr>
        <w:ind w:firstLine="709"/>
        <w:jc w:val="both"/>
        <w:rPr>
          <w:sz w:val="24"/>
          <w:szCs w:val="24"/>
        </w:rPr>
      </w:pPr>
      <w:r w:rsidRPr="00402957">
        <w:rPr>
          <w:sz w:val="24"/>
          <w:szCs w:val="24"/>
        </w:rPr>
        <w:t>Дать пострадавшему обезболивающее.</w:t>
      </w:r>
    </w:p>
    <w:p w:rsidR="00DE12A1" w:rsidRPr="00402957" w:rsidRDefault="00DE12A1" w:rsidP="00DE12A1">
      <w:pPr>
        <w:ind w:firstLine="709"/>
        <w:jc w:val="both"/>
        <w:rPr>
          <w:sz w:val="24"/>
          <w:szCs w:val="24"/>
          <w:u w:val="single"/>
        </w:rPr>
      </w:pPr>
      <w:r w:rsidRPr="00402957">
        <w:rPr>
          <w:sz w:val="24"/>
          <w:szCs w:val="24"/>
          <w:u w:val="single"/>
        </w:rPr>
        <w:t xml:space="preserve">10) Что необходимо знать оказывающему первую помощь: </w:t>
      </w:r>
    </w:p>
    <w:p w:rsidR="00DE12A1" w:rsidRPr="00402957" w:rsidRDefault="00DE12A1" w:rsidP="00DE12A1">
      <w:pPr>
        <w:ind w:firstLine="709"/>
        <w:jc w:val="both"/>
        <w:rPr>
          <w:sz w:val="24"/>
          <w:szCs w:val="24"/>
        </w:rPr>
      </w:pPr>
      <w:r w:rsidRPr="00402957">
        <w:rPr>
          <w:sz w:val="24"/>
          <w:szCs w:val="24"/>
        </w:rPr>
        <w:t>Признаки (симптомы) нарушений жизненно важных систем организма.</w:t>
      </w:r>
    </w:p>
    <w:p w:rsidR="00DE12A1" w:rsidRPr="00402957" w:rsidRDefault="00DE12A1" w:rsidP="00DE12A1">
      <w:pPr>
        <w:ind w:firstLine="709"/>
        <w:jc w:val="both"/>
        <w:rPr>
          <w:sz w:val="24"/>
          <w:szCs w:val="24"/>
        </w:rPr>
      </w:pPr>
      <w:r w:rsidRPr="00402957">
        <w:rPr>
          <w:sz w:val="24"/>
          <w:szCs w:val="24"/>
        </w:rPr>
        <w:t>Общие принципы, методы, приемы оказания первой помощи применительно к особенностям конкретного человека в зависимости от ситуации.</w:t>
      </w:r>
    </w:p>
    <w:p w:rsidR="00DE12A1" w:rsidRPr="00402957" w:rsidRDefault="00DE12A1" w:rsidP="00DE12A1">
      <w:pPr>
        <w:ind w:firstLine="709"/>
        <w:jc w:val="both"/>
        <w:rPr>
          <w:sz w:val="24"/>
          <w:szCs w:val="24"/>
        </w:rPr>
      </w:pPr>
      <w:r w:rsidRPr="00402957">
        <w:rPr>
          <w:sz w:val="24"/>
          <w:szCs w:val="24"/>
        </w:rPr>
        <w:lastRenderedPageBreak/>
        <w:t>Основные способы транспортировки пострадавших.</w:t>
      </w:r>
    </w:p>
    <w:p w:rsidR="00DE12A1" w:rsidRPr="00402957" w:rsidRDefault="00DE12A1" w:rsidP="00DE12A1">
      <w:pPr>
        <w:ind w:firstLine="709"/>
        <w:jc w:val="both"/>
        <w:rPr>
          <w:b/>
          <w:sz w:val="24"/>
          <w:szCs w:val="24"/>
        </w:rPr>
      </w:pPr>
      <w:r w:rsidRPr="00402957">
        <w:rPr>
          <w:b/>
          <w:sz w:val="24"/>
          <w:szCs w:val="24"/>
        </w:rPr>
        <w:t>Все перечисленное.</w:t>
      </w:r>
    </w:p>
    <w:p w:rsidR="00DE12A1" w:rsidRPr="00402957" w:rsidRDefault="00DE12A1" w:rsidP="00DE12A1">
      <w:pPr>
        <w:jc w:val="both"/>
        <w:rPr>
          <w:bCs/>
          <w:sz w:val="24"/>
          <w:szCs w:val="24"/>
        </w:rPr>
      </w:pPr>
    </w:p>
    <w:p w:rsidR="00DE12A1" w:rsidRPr="00402957" w:rsidRDefault="00DE12A1" w:rsidP="00DE12A1">
      <w:pPr>
        <w:ind w:firstLine="709"/>
        <w:jc w:val="both"/>
        <w:rPr>
          <w:bCs/>
          <w:sz w:val="24"/>
          <w:szCs w:val="24"/>
        </w:rPr>
      </w:pPr>
      <w:r w:rsidRPr="00402957">
        <w:rPr>
          <w:bCs/>
          <w:sz w:val="24"/>
          <w:szCs w:val="24"/>
        </w:rPr>
        <w:t>Итогов</w:t>
      </w:r>
      <w:r>
        <w:rPr>
          <w:bCs/>
          <w:sz w:val="24"/>
          <w:szCs w:val="24"/>
        </w:rPr>
        <w:t>ая</w:t>
      </w:r>
      <w:r w:rsidRPr="00402957">
        <w:rPr>
          <w:bCs/>
          <w:sz w:val="24"/>
          <w:szCs w:val="24"/>
        </w:rPr>
        <w:t xml:space="preserve"> </w:t>
      </w:r>
      <w:r>
        <w:rPr>
          <w:bCs/>
          <w:sz w:val="24"/>
          <w:szCs w:val="24"/>
        </w:rPr>
        <w:t>аттестация</w:t>
      </w:r>
      <w:r w:rsidRPr="00402957">
        <w:rPr>
          <w:bCs/>
          <w:sz w:val="24"/>
          <w:szCs w:val="24"/>
        </w:rPr>
        <w:t xml:space="preserve"> (тестирование) и проверка знаний по охране труда включает в себя 20 произвольно выбираемых вопросов по всем разделам. Допускается 2 ошибки на весь </w:t>
      </w:r>
      <w:r w:rsidR="00AB228F">
        <w:rPr>
          <w:bCs/>
          <w:sz w:val="24"/>
          <w:szCs w:val="24"/>
        </w:rPr>
        <w:t>тест</w:t>
      </w:r>
      <w:r w:rsidRPr="00402957">
        <w:rPr>
          <w:bCs/>
          <w:sz w:val="24"/>
          <w:szCs w:val="24"/>
        </w:rPr>
        <w:t>.</w:t>
      </w:r>
    </w:p>
    <w:p w:rsidR="00DE12A1" w:rsidRPr="00402957" w:rsidRDefault="00DE12A1" w:rsidP="00DE12A1">
      <w:pPr>
        <w:jc w:val="center"/>
        <w:rPr>
          <w:b/>
          <w:sz w:val="24"/>
          <w:szCs w:val="24"/>
        </w:rPr>
      </w:pPr>
    </w:p>
    <w:p w:rsidR="00DE12A1" w:rsidRPr="00DE12A1" w:rsidRDefault="00DE12A1" w:rsidP="00DE12A1"/>
    <w:p w:rsidR="009A7EE6" w:rsidRDefault="00D65D0A" w:rsidP="00D16BE1">
      <w:pPr>
        <w:pStyle w:val="1"/>
        <w:rPr>
          <w:rStyle w:val="31"/>
          <w:b/>
          <w:bCs/>
          <w:color w:val="auto"/>
          <w:sz w:val="24"/>
          <w:lang w:bidi="ar-SA"/>
        </w:rPr>
      </w:pPr>
      <w:bookmarkStart w:id="28" w:name="_Toc35340536"/>
      <w:r>
        <w:rPr>
          <w:rStyle w:val="31"/>
          <w:b/>
          <w:bCs/>
          <w:color w:val="auto"/>
          <w:sz w:val="24"/>
          <w:lang w:bidi="ar-SA"/>
        </w:rPr>
        <w:t xml:space="preserve">ОРГАНИЗАЦИОННО-ПЕДАГОГИЧЕСКИЕ </w:t>
      </w:r>
      <w:r w:rsidR="00D16BE1" w:rsidRPr="00D16BE1">
        <w:rPr>
          <w:rStyle w:val="31"/>
          <w:b/>
          <w:bCs/>
          <w:color w:val="auto"/>
          <w:sz w:val="24"/>
          <w:lang w:bidi="ar-SA"/>
        </w:rPr>
        <w:t>УСЛОВИЯ РЕАЛИЗАЦИИ ПРОГРАММЫ</w:t>
      </w:r>
      <w:bookmarkEnd w:id="28"/>
    </w:p>
    <w:p w:rsidR="00D16BE1" w:rsidRPr="00D16BE1" w:rsidRDefault="00D16BE1" w:rsidP="00D16BE1"/>
    <w:p w:rsidR="00D16BE1" w:rsidRPr="00D16BE1" w:rsidRDefault="00D16BE1" w:rsidP="00805C44">
      <w:pPr>
        <w:pStyle w:val="1"/>
      </w:pPr>
      <w:bookmarkStart w:id="29" w:name="_Toc35340537"/>
      <w:r w:rsidRPr="00D16BE1">
        <w:t>Кадровое обеспечение</w:t>
      </w:r>
      <w:bookmarkEnd w:id="29"/>
    </w:p>
    <w:p w:rsidR="00D16BE1" w:rsidRPr="00402957" w:rsidRDefault="00D16BE1" w:rsidP="00D16BE1">
      <w:pPr>
        <w:shd w:val="clear" w:color="auto" w:fill="FFFFFF"/>
        <w:ind w:left="5" w:firstLine="706"/>
        <w:jc w:val="both"/>
        <w:rPr>
          <w:color w:val="000000"/>
          <w:sz w:val="24"/>
          <w:szCs w:val="24"/>
        </w:rPr>
      </w:pPr>
      <w:r w:rsidRPr="00402957">
        <w:rPr>
          <w:color w:val="000000"/>
          <w:sz w:val="24"/>
          <w:szCs w:val="24"/>
        </w:rPr>
        <w:t>Реализация программы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Преподаватели получают дополнительное профессиональное образование по программ</w:t>
      </w:r>
      <w:r>
        <w:rPr>
          <w:color w:val="000000"/>
          <w:sz w:val="24"/>
          <w:szCs w:val="24"/>
        </w:rPr>
        <w:t>ам</w:t>
      </w:r>
      <w:r w:rsidRPr="00402957">
        <w:rPr>
          <w:color w:val="000000"/>
          <w:sz w:val="24"/>
          <w:szCs w:val="24"/>
        </w:rPr>
        <w:t xml:space="preserve"> повышения квалификации в области педагогических знаний не реже 1 раза в </w:t>
      </w:r>
      <w:r>
        <w:rPr>
          <w:color w:val="000000"/>
          <w:sz w:val="24"/>
          <w:szCs w:val="24"/>
        </w:rPr>
        <w:t>3 года</w:t>
      </w:r>
      <w:r w:rsidRPr="00402957">
        <w:rPr>
          <w:color w:val="000000"/>
          <w:sz w:val="24"/>
          <w:szCs w:val="24"/>
        </w:rPr>
        <w:t>.</w:t>
      </w:r>
    </w:p>
    <w:p w:rsidR="00D16BE1" w:rsidRPr="00D16BE1" w:rsidRDefault="00D16BE1" w:rsidP="000D5744">
      <w:pPr>
        <w:tabs>
          <w:tab w:val="left" w:pos="1167"/>
        </w:tabs>
        <w:autoSpaceDE/>
        <w:autoSpaceDN/>
        <w:adjustRightInd/>
        <w:ind w:firstLine="709"/>
        <w:jc w:val="both"/>
        <w:rPr>
          <w:rStyle w:val="31"/>
          <w:b w:val="0"/>
          <w:bCs w:val="0"/>
          <w:sz w:val="24"/>
          <w:szCs w:val="24"/>
        </w:rPr>
      </w:pPr>
    </w:p>
    <w:p w:rsidR="00D16BE1" w:rsidRPr="00402957" w:rsidRDefault="00D16BE1" w:rsidP="00D16BE1">
      <w:pPr>
        <w:pStyle w:val="1"/>
      </w:pPr>
      <w:bookmarkStart w:id="30" w:name="_Toc35340538"/>
      <w:r w:rsidRPr="00402957">
        <w:t>Материально-техническое обеспечение программы</w:t>
      </w:r>
      <w:bookmarkEnd w:id="30"/>
    </w:p>
    <w:p w:rsidR="009A7EE6" w:rsidRPr="00402957" w:rsidRDefault="009A7EE6" w:rsidP="000D5744">
      <w:pPr>
        <w:tabs>
          <w:tab w:val="left" w:pos="1167"/>
        </w:tabs>
        <w:autoSpaceDE/>
        <w:autoSpaceDN/>
        <w:adjustRightInd/>
        <w:ind w:firstLine="709"/>
        <w:jc w:val="both"/>
        <w:rPr>
          <w:sz w:val="24"/>
          <w:szCs w:val="24"/>
        </w:rPr>
      </w:pPr>
      <w:r w:rsidRPr="00402957">
        <w:rPr>
          <w:rStyle w:val="31"/>
          <w:b w:val="0"/>
          <w:bCs w:val="0"/>
          <w:sz w:val="24"/>
          <w:szCs w:val="24"/>
        </w:rPr>
        <w:t>Требования к минимальному материально-техническому обеспечению</w:t>
      </w:r>
      <w:r w:rsidR="00EA27FB" w:rsidRPr="00402957">
        <w:rPr>
          <w:rStyle w:val="31"/>
          <w:b w:val="0"/>
          <w:bCs w:val="0"/>
          <w:sz w:val="24"/>
          <w:szCs w:val="24"/>
        </w:rPr>
        <w:t>.</w:t>
      </w:r>
    </w:p>
    <w:p w:rsidR="009A7EE6" w:rsidRPr="00402957" w:rsidRDefault="009A7EE6" w:rsidP="00EA27FB">
      <w:pPr>
        <w:ind w:firstLine="709"/>
        <w:jc w:val="both"/>
        <w:rPr>
          <w:sz w:val="24"/>
          <w:szCs w:val="24"/>
        </w:rPr>
      </w:pPr>
      <w:r w:rsidRPr="00402957">
        <w:rPr>
          <w:rStyle w:val="21"/>
          <w:sz w:val="24"/>
          <w:szCs w:val="24"/>
        </w:rPr>
        <w:t>Реализация программы требует наличия учебного каби</w:t>
      </w:r>
      <w:r w:rsidR="00EA27FB" w:rsidRPr="00402957">
        <w:rPr>
          <w:rStyle w:val="21"/>
          <w:sz w:val="24"/>
          <w:szCs w:val="24"/>
        </w:rPr>
        <w:t xml:space="preserve">нета. </w:t>
      </w:r>
      <w:r w:rsidRPr="00402957">
        <w:rPr>
          <w:rStyle w:val="21"/>
          <w:sz w:val="24"/>
          <w:szCs w:val="24"/>
        </w:rPr>
        <w:t>Оборудование учебного кабинета:</w:t>
      </w:r>
    </w:p>
    <w:p w:rsidR="009A7EE6" w:rsidRPr="00402957" w:rsidRDefault="009A7EE6" w:rsidP="000D5744">
      <w:pPr>
        <w:numPr>
          <w:ilvl w:val="0"/>
          <w:numId w:val="9"/>
        </w:numPr>
        <w:tabs>
          <w:tab w:val="left" w:pos="1052"/>
        </w:tabs>
        <w:autoSpaceDE/>
        <w:autoSpaceDN/>
        <w:adjustRightInd/>
        <w:ind w:firstLine="709"/>
        <w:jc w:val="both"/>
        <w:rPr>
          <w:sz w:val="24"/>
          <w:szCs w:val="24"/>
        </w:rPr>
      </w:pPr>
      <w:r w:rsidRPr="00402957">
        <w:rPr>
          <w:rStyle w:val="21"/>
          <w:sz w:val="24"/>
          <w:szCs w:val="24"/>
        </w:rPr>
        <w:t>посадочные места по количеству обучающихся;</w:t>
      </w:r>
    </w:p>
    <w:p w:rsidR="009A7EE6" w:rsidRPr="00402957" w:rsidRDefault="009A7EE6" w:rsidP="000D5744">
      <w:pPr>
        <w:numPr>
          <w:ilvl w:val="0"/>
          <w:numId w:val="9"/>
        </w:numPr>
        <w:tabs>
          <w:tab w:val="left" w:pos="1052"/>
        </w:tabs>
        <w:autoSpaceDE/>
        <w:autoSpaceDN/>
        <w:adjustRightInd/>
        <w:ind w:firstLine="709"/>
        <w:jc w:val="both"/>
        <w:rPr>
          <w:sz w:val="24"/>
          <w:szCs w:val="24"/>
        </w:rPr>
      </w:pPr>
      <w:r w:rsidRPr="00402957">
        <w:rPr>
          <w:rStyle w:val="21"/>
          <w:sz w:val="24"/>
          <w:szCs w:val="24"/>
        </w:rPr>
        <w:t>рабочее место преподавателя;</w:t>
      </w:r>
    </w:p>
    <w:p w:rsidR="009A7EE6" w:rsidRPr="00402957" w:rsidRDefault="009A7EE6" w:rsidP="000D5744">
      <w:pPr>
        <w:ind w:firstLine="709"/>
        <w:rPr>
          <w:sz w:val="24"/>
          <w:szCs w:val="24"/>
        </w:rPr>
      </w:pPr>
      <w:r w:rsidRPr="00402957">
        <w:rPr>
          <w:rStyle w:val="21"/>
          <w:sz w:val="24"/>
          <w:szCs w:val="24"/>
        </w:rPr>
        <w:t>Технические средства обучения:</w:t>
      </w:r>
    </w:p>
    <w:p w:rsidR="009A7EE6" w:rsidRPr="00515D18" w:rsidRDefault="009A7EE6" w:rsidP="000D5744">
      <w:pPr>
        <w:numPr>
          <w:ilvl w:val="0"/>
          <w:numId w:val="9"/>
        </w:numPr>
        <w:tabs>
          <w:tab w:val="left" w:pos="1052"/>
        </w:tabs>
        <w:autoSpaceDE/>
        <w:autoSpaceDN/>
        <w:adjustRightInd/>
        <w:ind w:firstLine="709"/>
        <w:jc w:val="both"/>
        <w:rPr>
          <w:rStyle w:val="21"/>
          <w:color w:val="auto"/>
          <w:sz w:val="24"/>
          <w:szCs w:val="24"/>
          <w:lang w:bidi="ar-SA"/>
        </w:rPr>
      </w:pPr>
      <w:r w:rsidRPr="00402957">
        <w:rPr>
          <w:rStyle w:val="21"/>
          <w:sz w:val="24"/>
          <w:szCs w:val="24"/>
        </w:rPr>
        <w:t>компьютер с программным обеспечением.</w:t>
      </w:r>
    </w:p>
    <w:p w:rsidR="00515D18" w:rsidRPr="00402957" w:rsidRDefault="00515D18" w:rsidP="00515D18">
      <w:pPr>
        <w:tabs>
          <w:tab w:val="left" w:pos="1052"/>
        </w:tabs>
        <w:autoSpaceDE/>
        <w:autoSpaceDN/>
        <w:adjustRightInd/>
        <w:ind w:left="709"/>
        <w:jc w:val="both"/>
        <w:rPr>
          <w:sz w:val="24"/>
          <w:szCs w:val="24"/>
        </w:rPr>
      </w:pPr>
    </w:p>
    <w:p w:rsidR="00CE134E" w:rsidRPr="00402957" w:rsidRDefault="00CE134E" w:rsidP="00805C44">
      <w:pPr>
        <w:shd w:val="clear" w:color="auto" w:fill="FFFFFF"/>
        <w:ind w:left="5" w:firstLine="709"/>
        <w:jc w:val="both"/>
        <w:rPr>
          <w:b/>
          <w:color w:val="000000"/>
          <w:sz w:val="24"/>
          <w:szCs w:val="24"/>
        </w:rPr>
      </w:pPr>
    </w:p>
    <w:p w:rsidR="00805C44" w:rsidRDefault="00805C44" w:rsidP="00805C44">
      <w:pPr>
        <w:pStyle w:val="1"/>
      </w:pPr>
      <w:bookmarkStart w:id="31" w:name="_Toc35340540"/>
      <w:r w:rsidRPr="002C2E2E">
        <w:t>УЧЕБНО-МЕТОДИЧЕСКОЕ И ИНФОРМАЦИОННОЕ ОБЕСПЕЧЕНИЕ ПРОГРАММЫ</w:t>
      </w:r>
      <w:bookmarkEnd w:id="31"/>
      <w:r w:rsidRPr="00402957">
        <w:t xml:space="preserve"> </w:t>
      </w:r>
    </w:p>
    <w:p w:rsidR="00DE12A1" w:rsidRDefault="00DE12A1" w:rsidP="009A7EE6">
      <w:pPr>
        <w:jc w:val="center"/>
        <w:rPr>
          <w:b/>
          <w:bCs/>
          <w:sz w:val="24"/>
          <w:szCs w:val="24"/>
        </w:rPr>
      </w:pPr>
    </w:p>
    <w:p w:rsidR="00DA4319" w:rsidRPr="00402957" w:rsidRDefault="00DA4319" w:rsidP="009A7EE6">
      <w:pPr>
        <w:jc w:val="center"/>
        <w:rPr>
          <w:b/>
          <w:bCs/>
          <w:sz w:val="24"/>
          <w:szCs w:val="24"/>
        </w:rPr>
      </w:pPr>
      <w:r w:rsidRPr="00402957">
        <w:rPr>
          <w:b/>
          <w:bCs/>
          <w:sz w:val="24"/>
          <w:szCs w:val="24"/>
        </w:rPr>
        <w:t>У</w:t>
      </w:r>
      <w:r w:rsidR="00805C44" w:rsidRPr="00402957">
        <w:rPr>
          <w:b/>
          <w:bCs/>
          <w:sz w:val="24"/>
          <w:szCs w:val="24"/>
        </w:rPr>
        <w:t>чебные материалы и пособия</w:t>
      </w:r>
    </w:p>
    <w:p w:rsidR="00DA4319" w:rsidRPr="00402957" w:rsidRDefault="00DA4319" w:rsidP="00EA27FB">
      <w:pPr>
        <w:jc w:val="center"/>
        <w:rPr>
          <w:bCs/>
          <w:sz w:val="24"/>
          <w:szCs w:val="24"/>
        </w:rPr>
      </w:pPr>
    </w:p>
    <w:p w:rsidR="007E71A0" w:rsidRPr="007E71A0" w:rsidRDefault="007E71A0" w:rsidP="007E71A0">
      <w:pPr>
        <w:shd w:val="clear" w:color="auto" w:fill="FFFFFF"/>
        <w:jc w:val="both"/>
        <w:rPr>
          <w:sz w:val="24"/>
          <w:szCs w:val="24"/>
        </w:rPr>
      </w:pPr>
      <w:r w:rsidRPr="007E71A0">
        <w:rPr>
          <w:rStyle w:val="afc"/>
          <w:sz w:val="24"/>
          <w:szCs w:val="24"/>
        </w:rPr>
        <w:t>Федеральные нормативные правовые акты</w:t>
      </w:r>
    </w:p>
    <w:p w:rsidR="007E71A0" w:rsidRPr="007E71A0" w:rsidRDefault="007E71A0" w:rsidP="007E71A0">
      <w:pPr>
        <w:shd w:val="clear" w:color="auto" w:fill="FFFFFF"/>
        <w:jc w:val="both"/>
        <w:rPr>
          <w:sz w:val="24"/>
          <w:szCs w:val="24"/>
        </w:rPr>
      </w:pPr>
      <w:r w:rsidRPr="007E71A0">
        <w:rPr>
          <w:sz w:val="24"/>
          <w:szCs w:val="24"/>
        </w:rPr>
        <w:t> </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Трудовой кодекс Российской Федерации от 30.12.2001 № 197-ФЗ.</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заболеваниях».</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30.12.2013 № 426-ФЗ «О специальной оценке условий труда»</w:t>
      </w:r>
      <w:r w:rsidRPr="007E71A0">
        <w:rPr>
          <w:rStyle w:val="afc"/>
          <w:sz w:val="24"/>
          <w:szCs w:val="24"/>
        </w:rPr>
        <w:t>.</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21.07.1997 № 116-ФЗ «О промышленной безопасности опасных производственных объектов».</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30.12.2009 № 384-ФЗ «Технический регламент о безопасности зданий и сооружений».</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22.07.2008 № 123-ФЗ «Технический регламент о требованиях пожарной безопасности».</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27.12.2002 № 184-ФЗ «О техническом регулировании»</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Федеральный закон от 21.12.1994 № 69-ФЗ «О пожарной безопасности».</w:t>
      </w:r>
    </w:p>
    <w:p w:rsidR="007E71A0" w:rsidRPr="00515D18" w:rsidRDefault="007E71A0" w:rsidP="00515D18">
      <w:pPr>
        <w:numPr>
          <w:ilvl w:val="1"/>
          <w:numId w:val="12"/>
        </w:numPr>
        <w:shd w:val="clear" w:color="auto" w:fill="FFFFFF"/>
        <w:tabs>
          <w:tab w:val="left" w:pos="1134"/>
        </w:tabs>
        <w:ind w:left="0" w:firstLine="709"/>
        <w:jc w:val="both"/>
        <w:rPr>
          <w:sz w:val="24"/>
          <w:szCs w:val="24"/>
        </w:rPr>
      </w:pPr>
      <w:r w:rsidRPr="00515D18">
        <w:rPr>
          <w:sz w:val="24"/>
          <w:szCs w:val="24"/>
        </w:rPr>
        <w:t>Постановление Правительства Российской Федерации от 27.12.2010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 xml:space="preserve">Постановление Минтруда России от 17.12. 2002 № 80 «Методические </w:t>
      </w:r>
      <w:r w:rsidRPr="007E71A0">
        <w:rPr>
          <w:sz w:val="24"/>
          <w:szCs w:val="24"/>
        </w:rPr>
        <w:lastRenderedPageBreak/>
        <w:t>рекомендации по разработке государственных нормативных требований охраны труда».</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ГОСТ 12.0.230-2007. Межгосударственный стандарт. Система стандартов безопасности труда. Системы управления охраной труда. Общие требования.</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Национальный стандарт РФ ГОСТ Р 54934-2012/OHSAS 18001:2007 «Системы менеджмента безопасности труда и охраны здоровья».</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Постановление Минтруда России от 08.02.2000 № 14 «Об утверждении Рекомендаций по организации работы службы охраны труда в организации».</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Постановление Минтруда России от 22.01.2001 № 10 «Об утверждении Межотраслевых нормативов численности работников службы охраны труда в организациях».</w:t>
      </w:r>
    </w:p>
    <w:p w:rsidR="007E71A0" w:rsidRPr="007E71A0" w:rsidRDefault="007E71A0" w:rsidP="007E71A0">
      <w:pPr>
        <w:numPr>
          <w:ilvl w:val="1"/>
          <w:numId w:val="12"/>
        </w:numPr>
        <w:shd w:val="clear" w:color="auto" w:fill="FFFFFF"/>
        <w:tabs>
          <w:tab w:val="left" w:pos="1134"/>
        </w:tabs>
        <w:ind w:left="0" w:firstLine="709"/>
        <w:jc w:val="both"/>
        <w:rPr>
          <w:sz w:val="24"/>
          <w:szCs w:val="24"/>
        </w:rPr>
      </w:pPr>
      <w:r w:rsidRPr="007E71A0">
        <w:rPr>
          <w:sz w:val="24"/>
          <w:szCs w:val="24"/>
        </w:rPr>
        <w:t>Постановление Минтруда России от 17.01.2001 № 7 «Об утверждении Рекомендаций по организации работы кабинета охраны труда и уголка охраны труда».</w:t>
      </w:r>
    </w:p>
    <w:p w:rsidR="00C121B9" w:rsidRPr="00C121B9" w:rsidRDefault="007E71A0" w:rsidP="007E71A0">
      <w:pPr>
        <w:jc w:val="both"/>
        <w:rPr>
          <w:vanish/>
          <w:sz w:val="24"/>
          <w:szCs w:val="24"/>
          <w:specVanish/>
        </w:rPr>
      </w:pPr>
      <w:r w:rsidRPr="007E71A0">
        <w:rPr>
          <w:sz w:val="24"/>
          <w:szCs w:val="24"/>
          <w:shd w:val="clear" w:color="auto" w:fill="FFFFFF"/>
        </w:rPr>
        <w:t> </w:t>
      </w:r>
    </w:p>
    <w:p w:rsidR="00C121B9" w:rsidRDefault="00C121B9" w:rsidP="00C121B9">
      <w:pPr>
        <w:rPr>
          <w:sz w:val="24"/>
          <w:szCs w:val="24"/>
        </w:rPr>
      </w:pPr>
      <w:r>
        <w:rPr>
          <w:sz w:val="24"/>
          <w:szCs w:val="24"/>
        </w:rPr>
        <w:t xml:space="preserve"> </w:t>
      </w:r>
    </w:p>
    <w:p w:rsidR="00C121B9" w:rsidRDefault="00C121B9" w:rsidP="00C121B9">
      <w:pPr>
        <w:rPr>
          <w:sz w:val="24"/>
          <w:szCs w:val="24"/>
        </w:rPr>
      </w:pPr>
    </w:p>
    <w:p w:rsidR="00C121B9" w:rsidRDefault="00C121B9" w:rsidP="00C121B9">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C121B9" w:rsidTr="00C121B9">
        <w:trPr>
          <w:tblCellSpacing w:w="15" w:type="dxa"/>
        </w:trPr>
        <w:tc>
          <w:tcPr>
            <w:tcW w:w="0" w:type="auto"/>
            <w:tcBorders>
              <w:top w:val="nil"/>
              <w:left w:val="nil"/>
              <w:bottom w:val="nil"/>
              <w:right w:val="nil"/>
            </w:tcBorders>
            <w:tcMar>
              <w:top w:w="15" w:type="dxa"/>
              <w:left w:w="15" w:type="dxa"/>
              <w:bottom w:w="15" w:type="dxa"/>
              <w:right w:w="15" w:type="dxa"/>
            </w:tcMar>
            <w:hideMark/>
          </w:tcPr>
          <w:p w:rsidR="00C121B9" w:rsidRDefault="00C121B9">
            <w:pPr>
              <w:pStyle w:val="afd"/>
              <w:spacing w:before="0" w:beforeAutospacing="0" w:line="199" w:lineRule="auto"/>
              <w:outlineLvl w:val="7"/>
              <w:rPr>
                <w:b/>
                <w:bCs/>
                <w:sz w:val="20"/>
              </w:rPr>
            </w:pPr>
            <w:r>
              <w:rPr>
                <w:b/>
                <w:bCs/>
                <w:sz w:val="20"/>
              </w:rPr>
              <w:t>ДОКУМЕНТ ПОДПИСАН ЭЛЕКТРОННОЙ ПОДПИСЬЮ</w:t>
            </w:r>
          </w:p>
        </w:tc>
      </w:tr>
      <w:tr w:rsidR="00C121B9" w:rsidTr="00C121B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C121B9">
              <w:trPr>
                <w:tblCellSpacing w:w="15" w:type="dxa"/>
              </w:trPr>
              <w:tc>
                <w:tcPr>
                  <w:tcW w:w="500" w:type="pct"/>
                  <w:tcMar>
                    <w:top w:w="15" w:type="dxa"/>
                    <w:left w:w="15" w:type="dxa"/>
                    <w:bottom w:w="15" w:type="dxa"/>
                    <w:right w:w="15" w:type="dxa"/>
                  </w:tcMar>
                  <w:hideMark/>
                </w:tcPr>
                <w:p w:rsidR="00C121B9" w:rsidRDefault="00C121B9">
                  <w:pPr>
                    <w:spacing w:after="100" w:afterAutospacing="1" w:line="199" w:lineRule="auto"/>
                    <w:outlineLvl w:val="7"/>
                    <w:rPr>
                      <w:szCs w:val="24"/>
                    </w:rPr>
                  </w:pPr>
                  <w:r>
                    <w:rPr>
                      <w:noProof/>
                    </w:rPr>
                    <w:drawing>
                      <wp:inline distT="0" distB="0" distL="0" distR="0">
                        <wp:extent cx="379730" cy="379730"/>
                        <wp:effectExtent l="19050" t="0" r="127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2" r:link="rId1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C121B9" w:rsidRDefault="00C121B9">
                  <w:pPr>
                    <w:pStyle w:val="afd"/>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C121B9" w:rsidRDefault="00C121B9">
            <w:pPr>
              <w:rPr>
                <w:rFonts w:asciiTheme="minorHAnsi" w:eastAsiaTheme="minorEastAsia" w:hAnsiTheme="minorHAnsi" w:cstheme="minorBidi"/>
                <w:sz w:val="22"/>
                <w:szCs w:val="22"/>
              </w:rPr>
            </w:pPr>
          </w:p>
        </w:tc>
      </w:tr>
      <w:tr w:rsidR="00C121B9" w:rsidTr="00C121B9">
        <w:trPr>
          <w:tblCellSpacing w:w="15" w:type="dxa"/>
        </w:trPr>
        <w:tc>
          <w:tcPr>
            <w:tcW w:w="0" w:type="auto"/>
            <w:tcBorders>
              <w:top w:val="nil"/>
              <w:left w:val="nil"/>
              <w:bottom w:val="nil"/>
              <w:right w:val="nil"/>
            </w:tcBorders>
            <w:tcMar>
              <w:top w:w="15" w:type="dxa"/>
              <w:left w:w="15" w:type="dxa"/>
              <w:bottom w:w="15" w:type="dxa"/>
              <w:right w:w="15" w:type="dxa"/>
            </w:tcMar>
            <w:hideMark/>
          </w:tcPr>
          <w:p w:rsidR="00C121B9" w:rsidRDefault="00C121B9">
            <w:pPr>
              <w:pStyle w:val="afd"/>
              <w:spacing w:before="0" w:beforeAutospacing="0" w:line="199" w:lineRule="auto"/>
              <w:outlineLvl w:val="7"/>
              <w:rPr>
                <w:b/>
                <w:bCs/>
                <w:sz w:val="20"/>
              </w:rPr>
            </w:pPr>
            <w:r>
              <w:rPr>
                <w:b/>
                <w:bCs/>
                <w:sz w:val="20"/>
              </w:rPr>
              <w:t xml:space="preserve">ПОДПИСЬ </w:t>
            </w:r>
          </w:p>
        </w:tc>
      </w:tr>
      <w:tr w:rsidR="00C121B9" w:rsidTr="00C121B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C121B9">
              <w:trPr>
                <w:tblCellSpacing w:w="15" w:type="dxa"/>
              </w:trPr>
              <w:tc>
                <w:tcPr>
                  <w:tcW w:w="1250" w:type="pct"/>
                  <w:tcMar>
                    <w:top w:w="15" w:type="dxa"/>
                    <w:left w:w="15" w:type="dxa"/>
                    <w:bottom w:w="15" w:type="dxa"/>
                    <w:right w:w="15" w:type="dxa"/>
                  </w:tcMar>
                  <w:hideMark/>
                </w:tcPr>
                <w:p w:rsidR="00C121B9" w:rsidRDefault="00C121B9">
                  <w:pPr>
                    <w:rPr>
                      <w:rFonts w:asciiTheme="minorHAnsi" w:eastAsiaTheme="minorEastAsia" w:hAnsiTheme="minorHAnsi" w:cstheme="minorBidi"/>
                      <w:sz w:val="22"/>
                      <w:szCs w:val="22"/>
                    </w:rPr>
                  </w:pPr>
                </w:p>
              </w:tc>
              <w:tc>
                <w:tcPr>
                  <w:tcW w:w="3750" w:type="pct"/>
                  <w:tcMar>
                    <w:top w:w="15" w:type="dxa"/>
                    <w:left w:w="15" w:type="dxa"/>
                    <w:bottom w:w="15" w:type="dxa"/>
                    <w:right w:w="15" w:type="dxa"/>
                  </w:tcMar>
                  <w:hideMark/>
                </w:tcPr>
                <w:p w:rsidR="00C121B9" w:rsidRDefault="00C121B9">
                  <w:pPr>
                    <w:rPr>
                      <w:rFonts w:asciiTheme="minorHAnsi" w:eastAsiaTheme="minorEastAsia" w:hAnsiTheme="minorHAnsi" w:cstheme="minorBidi"/>
                      <w:sz w:val="22"/>
                      <w:szCs w:val="22"/>
                    </w:rPr>
                  </w:pPr>
                </w:p>
              </w:tc>
            </w:tr>
            <w:tr w:rsidR="00C121B9">
              <w:trPr>
                <w:tblCellSpacing w:w="15" w:type="dxa"/>
              </w:trPr>
              <w:tc>
                <w:tcPr>
                  <w:tcW w:w="1500" w:type="pct"/>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rsidR="00C121B9" w:rsidRDefault="00C121B9">
                  <w:pPr>
                    <w:spacing w:after="100" w:afterAutospacing="1" w:line="199" w:lineRule="auto"/>
                    <w:outlineLvl w:val="7"/>
                    <w:rPr>
                      <w:szCs w:val="24"/>
                    </w:rPr>
                  </w:pPr>
                  <w:r>
                    <w:t>Подпись верна</w:t>
                  </w:r>
                </w:p>
              </w:tc>
            </w:tr>
            <w:tr w:rsidR="00C121B9">
              <w:trPr>
                <w:tblCellSpacing w:w="15" w:type="dxa"/>
              </w:trPr>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Сертификат: </w:t>
                  </w:r>
                </w:p>
              </w:tc>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t>01D346A9002DAD0BAE40F34F92F848FF48</w:t>
                  </w:r>
                </w:p>
              </w:tc>
            </w:tr>
            <w:tr w:rsidR="00C121B9">
              <w:trPr>
                <w:tblCellSpacing w:w="15" w:type="dxa"/>
              </w:trPr>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Владелец: </w:t>
                  </w:r>
                </w:p>
              </w:tc>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t>УКК "СТРОЙДОРМАШ", 0, УКК "СТРОЙДОРМАШ", ГОРОД МОСКВА, 77 Москва, RU, СОЛОШЕНКО, РАИСА АЛЕКСЕЕВНА, УЛИЦА МАРШАЛА ВАСИЛЕВСКОГО, 11, 007734163890, 1037700061816, 00135010861, ДИРЕКТОР, INN=7734163890/KPP=773401001/OGRN=1037700061816, za032@yandex.ru</w:t>
                  </w:r>
                </w:p>
              </w:tc>
            </w:tr>
            <w:tr w:rsidR="00C121B9">
              <w:trPr>
                <w:tblCellSpacing w:w="15" w:type="dxa"/>
              </w:trPr>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Издатель: </w:t>
                  </w:r>
                </w:p>
              </w:tc>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t>АО "ЕЭТП", АО "ЕЭТП", Удостоверяющий центр, ул. Кожевническая, д. 14, стр. 5, Москва, 77 Москва, RU, 007707704692, 1097746299353, uc@roseltorg.ru</w:t>
                  </w:r>
                </w:p>
              </w:tc>
            </w:tr>
            <w:tr w:rsidR="00C121B9">
              <w:trPr>
                <w:tblCellSpacing w:w="15" w:type="dxa"/>
              </w:trPr>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Срок действия: </w:t>
                  </w:r>
                </w:p>
              </w:tc>
              <w:tc>
                <w:tcPr>
                  <w:tcW w:w="0" w:type="auto"/>
                  <w:tcMar>
                    <w:top w:w="15" w:type="dxa"/>
                    <w:left w:w="15" w:type="dxa"/>
                    <w:bottom w:w="15" w:type="dxa"/>
                    <w:right w:w="15" w:type="dxa"/>
                  </w:tcMar>
                  <w:hideMark/>
                </w:tcPr>
                <w:p w:rsidR="00C121B9" w:rsidRDefault="00C121B9">
                  <w:pPr>
                    <w:spacing w:after="100" w:afterAutospacing="1" w:line="199" w:lineRule="auto"/>
                    <w:outlineLvl w:val="7"/>
                    <w:rPr>
                      <w:szCs w:val="24"/>
                    </w:rPr>
                  </w:pPr>
                  <w:r>
                    <w:t>Действителен с: 19.05.2021 13:06:20 UTC+03</w:t>
                  </w:r>
                  <w:r>
                    <w:br/>
                    <w:t>Действителен до: 19.05.2022 13:16:20 UTC+03</w:t>
                  </w:r>
                </w:p>
              </w:tc>
            </w:tr>
            <w:tr w:rsidR="00C121B9">
              <w:trPr>
                <w:tblCellSpacing w:w="15" w:type="dxa"/>
              </w:trPr>
              <w:tc>
                <w:tcPr>
                  <w:tcW w:w="1250" w:type="pct"/>
                  <w:tcMar>
                    <w:top w:w="15" w:type="dxa"/>
                    <w:left w:w="15" w:type="dxa"/>
                    <w:bottom w:w="15" w:type="dxa"/>
                    <w:right w:w="15" w:type="dxa"/>
                  </w:tcMar>
                  <w:hideMark/>
                </w:tcPr>
                <w:p w:rsidR="00C121B9" w:rsidRDefault="00C121B9">
                  <w:pPr>
                    <w:spacing w:after="100" w:afterAutospacing="1" w:line="199" w:lineRule="auto"/>
                    <w:outlineLvl w:val="7"/>
                    <w:rPr>
                      <w:szCs w:val="24"/>
                    </w:rPr>
                  </w:pPr>
                  <w:r>
                    <w:rPr>
                      <w:b/>
                      <w:bCs/>
                    </w:rPr>
                    <w:t xml:space="preserve">Дата и время создания ЭП: </w:t>
                  </w:r>
                </w:p>
              </w:tc>
              <w:tc>
                <w:tcPr>
                  <w:tcW w:w="3750" w:type="pct"/>
                  <w:tcMar>
                    <w:top w:w="15" w:type="dxa"/>
                    <w:left w:w="15" w:type="dxa"/>
                    <w:bottom w:w="15" w:type="dxa"/>
                    <w:right w:w="15" w:type="dxa"/>
                  </w:tcMar>
                  <w:hideMark/>
                </w:tcPr>
                <w:p w:rsidR="00C121B9" w:rsidRDefault="00C121B9">
                  <w:pPr>
                    <w:spacing w:after="100" w:afterAutospacing="1" w:line="199" w:lineRule="auto"/>
                    <w:outlineLvl w:val="7"/>
                    <w:rPr>
                      <w:szCs w:val="24"/>
                    </w:rPr>
                  </w:pPr>
                  <w:r>
                    <w:t>01.10.2021 16:42:19 UTC+03</w:t>
                  </w:r>
                </w:p>
              </w:tc>
            </w:tr>
          </w:tbl>
          <w:p w:rsidR="00C121B9" w:rsidRDefault="00C121B9">
            <w:pPr>
              <w:rPr>
                <w:rFonts w:asciiTheme="minorHAnsi" w:eastAsiaTheme="minorEastAsia" w:hAnsiTheme="minorHAnsi" w:cstheme="minorBidi"/>
                <w:sz w:val="22"/>
                <w:szCs w:val="22"/>
              </w:rPr>
            </w:pPr>
          </w:p>
        </w:tc>
      </w:tr>
    </w:tbl>
    <w:p w:rsidR="00C121B9" w:rsidRDefault="00C121B9" w:rsidP="00C121B9">
      <w:pPr>
        <w:spacing w:after="100" w:afterAutospacing="1" w:line="199" w:lineRule="auto"/>
        <w:outlineLvl w:val="7"/>
      </w:pPr>
    </w:p>
    <w:p w:rsidR="007E71A0" w:rsidRPr="007E71A0" w:rsidRDefault="007E71A0" w:rsidP="00C121B9">
      <w:pPr>
        <w:rPr>
          <w:sz w:val="24"/>
          <w:szCs w:val="24"/>
        </w:rPr>
      </w:pPr>
    </w:p>
    <w:sectPr w:rsidR="007E71A0" w:rsidRPr="007E71A0" w:rsidSect="000D5744">
      <w:headerReference w:type="even" r:id="rId14"/>
      <w:headerReference w:type="default" r:id="rId15"/>
      <w:footerReference w:type="even" r:id="rId16"/>
      <w:footerReference w:type="default" r:id="rId17"/>
      <w:headerReference w:type="first" r:id="rId18"/>
      <w:footerReference w:type="first" r:id="rId19"/>
      <w:pgSz w:w="11906" w:h="16838" w:code="9"/>
      <w:pgMar w:top="1134" w:right="850" w:bottom="1134" w:left="1701" w:header="0"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20" w:rsidRDefault="00B27520">
      <w:r>
        <w:separator/>
      </w:r>
    </w:p>
  </w:endnote>
  <w:endnote w:type="continuationSeparator" w:id="0">
    <w:p w:rsidR="00B27520" w:rsidRDefault="00B27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iosCon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B9" w:rsidRDefault="00C121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B9" w:rsidRDefault="00C121B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B9" w:rsidRDefault="00C121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20" w:rsidRDefault="00B27520">
      <w:r>
        <w:separator/>
      </w:r>
    </w:p>
  </w:footnote>
  <w:footnote w:type="continuationSeparator" w:id="0">
    <w:p w:rsidR="00B27520" w:rsidRDefault="00B2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F" w:rsidRDefault="009300BE" w:rsidP="00D40799">
    <w:pPr>
      <w:pStyle w:val="a3"/>
      <w:framePr w:wrap="around" w:vAnchor="text" w:hAnchor="margin" w:xAlign="center" w:y="1"/>
      <w:rPr>
        <w:rStyle w:val="a5"/>
      </w:rPr>
    </w:pPr>
    <w:r>
      <w:rPr>
        <w:rStyle w:val="a5"/>
      </w:rPr>
      <w:fldChar w:fldCharType="begin"/>
    </w:r>
    <w:r w:rsidR="00AB228F">
      <w:rPr>
        <w:rStyle w:val="a5"/>
      </w:rPr>
      <w:instrText xml:space="preserve">PAGE  </w:instrText>
    </w:r>
    <w:r>
      <w:rPr>
        <w:rStyle w:val="a5"/>
      </w:rPr>
      <w:fldChar w:fldCharType="end"/>
    </w:r>
  </w:p>
  <w:p w:rsidR="00AB228F" w:rsidRDefault="00AB22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F" w:rsidRPr="000D5744" w:rsidRDefault="00C121B9" w:rsidP="000D5744">
    <w:pPr>
      <w:pStyle w:val="a3"/>
      <w:jc w:val="center"/>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B9" w:rsidRDefault="00C121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139"/>
    <w:multiLevelType w:val="hybridMultilevel"/>
    <w:tmpl w:val="F2C2B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E24A13"/>
    <w:multiLevelType w:val="multilevel"/>
    <w:tmpl w:val="F9A6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74579"/>
    <w:multiLevelType w:val="hybridMultilevel"/>
    <w:tmpl w:val="CB10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1035A"/>
    <w:multiLevelType w:val="hybridMultilevel"/>
    <w:tmpl w:val="C4AEE1C0"/>
    <w:lvl w:ilvl="0" w:tplc="46128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F5047"/>
    <w:multiLevelType w:val="hybridMultilevel"/>
    <w:tmpl w:val="EB5AA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6D0069"/>
    <w:multiLevelType w:val="multilevel"/>
    <w:tmpl w:val="B8869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E6AF0"/>
    <w:multiLevelType w:val="hybridMultilevel"/>
    <w:tmpl w:val="87A4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3764FD"/>
    <w:multiLevelType w:val="hybridMultilevel"/>
    <w:tmpl w:val="DB86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C155B9"/>
    <w:multiLevelType w:val="hybridMultilevel"/>
    <w:tmpl w:val="C25CF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A5009"/>
    <w:multiLevelType w:val="hybridMultilevel"/>
    <w:tmpl w:val="48149D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44158EB"/>
    <w:multiLevelType w:val="hybridMultilevel"/>
    <w:tmpl w:val="C4AEE1C0"/>
    <w:lvl w:ilvl="0" w:tplc="46128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472D1E"/>
    <w:multiLevelType w:val="multilevel"/>
    <w:tmpl w:val="06B6B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B3DDD"/>
    <w:multiLevelType w:val="hybridMultilevel"/>
    <w:tmpl w:val="3C74840E"/>
    <w:lvl w:ilvl="0" w:tplc="B1383E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2CF3A89"/>
    <w:multiLevelType w:val="hybridMultilevel"/>
    <w:tmpl w:val="A8821228"/>
    <w:lvl w:ilvl="0" w:tplc="AD2866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AB1F6E"/>
    <w:multiLevelType w:val="hybridMultilevel"/>
    <w:tmpl w:val="8DFA53F2"/>
    <w:lvl w:ilvl="0" w:tplc="93C4308A">
      <w:start w:val="1"/>
      <w:numFmt w:val="decimal"/>
      <w:lvlText w:val="%1."/>
      <w:lvlJc w:val="left"/>
      <w:pPr>
        <w:tabs>
          <w:tab w:val="num" w:pos="1641"/>
        </w:tabs>
        <w:ind w:left="1641"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CCB5B2A"/>
    <w:multiLevelType w:val="multilevel"/>
    <w:tmpl w:val="D024855A"/>
    <w:lvl w:ilvl="0">
      <w:start w:val="5"/>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num w:numId="1">
    <w:abstractNumId w:val="7"/>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11"/>
  </w:num>
  <w:num w:numId="10">
    <w:abstractNumId w:val="15"/>
  </w:num>
  <w:num w:numId="11">
    <w:abstractNumId w:val="4"/>
  </w:num>
  <w:num w:numId="12">
    <w:abstractNumId w:val="5"/>
  </w:num>
  <w:num w:numId="13">
    <w:abstractNumId w:val="2"/>
  </w:num>
  <w:num w:numId="14">
    <w:abstractNumId w:val="8"/>
  </w:num>
  <w:num w:numId="15">
    <w:abstractNumId w:val="3"/>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6B1D23"/>
    <w:rsid w:val="000036B0"/>
    <w:rsid w:val="00021B28"/>
    <w:rsid w:val="00030185"/>
    <w:rsid w:val="000332B1"/>
    <w:rsid w:val="000379C2"/>
    <w:rsid w:val="00052E09"/>
    <w:rsid w:val="00053DF3"/>
    <w:rsid w:val="00092CB4"/>
    <w:rsid w:val="000B0AB1"/>
    <w:rsid w:val="000C00BB"/>
    <w:rsid w:val="000D388D"/>
    <w:rsid w:val="000D5744"/>
    <w:rsid w:val="000F0124"/>
    <w:rsid w:val="000F1184"/>
    <w:rsid w:val="00102713"/>
    <w:rsid w:val="00111DCA"/>
    <w:rsid w:val="00112AEE"/>
    <w:rsid w:val="0011329D"/>
    <w:rsid w:val="001222E3"/>
    <w:rsid w:val="001228CA"/>
    <w:rsid w:val="001266D2"/>
    <w:rsid w:val="0013024C"/>
    <w:rsid w:val="00133DF5"/>
    <w:rsid w:val="00135BB7"/>
    <w:rsid w:val="00153E97"/>
    <w:rsid w:val="00156220"/>
    <w:rsid w:val="00166ED4"/>
    <w:rsid w:val="0016704C"/>
    <w:rsid w:val="0017238D"/>
    <w:rsid w:val="0017296D"/>
    <w:rsid w:val="0018053B"/>
    <w:rsid w:val="00194783"/>
    <w:rsid w:val="001975A0"/>
    <w:rsid w:val="001A06D6"/>
    <w:rsid w:val="001A2A35"/>
    <w:rsid w:val="001A3594"/>
    <w:rsid w:val="001B0A47"/>
    <w:rsid w:val="001B118E"/>
    <w:rsid w:val="001B35E8"/>
    <w:rsid w:val="001B6084"/>
    <w:rsid w:val="001C4526"/>
    <w:rsid w:val="001C455F"/>
    <w:rsid w:val="001D3A25"/>
    <w:rsid w:val="001D6BB5"/>
    <w:rsid w:val="001F223C"/>
    <w:rsid w:val="001F2B79"/>
    <w:rsid w:val="00200095"/>
    <w:rsid w:val="002128FB"/>
    <w:rsid w:val="0021409D"/>
    <w:rsid w:val="00214425"/>
    <w:rsid w:val="00216D7D"/>
    <w:rsid w:val="00217AD4"/>
    <w:rsid w:val="0023169C"/>
    <w:rsid w:val="00241D9A"/>
    <w:rsid w:val="0024256F"/>
    <w:rsid w:val="00242CD1"/>
    <w:rsid w:val="0025096B"/>
    <w:rsid w:val="00251C55"/>
    <w:rsid w:val="00257E2B"/>
    <w:rsid w:val="00261EA4"/>
    <w:rsid w:val="00263083"/>
    <w:rsid w:val="00287434"/>
    <w:rsid w:val="00294AC3"/>
    <w:rsid w:val="002B149A"/>
    <w:rsid w:val="002B684A"/>
    <w:rsid w:val="002C2838"/>
    <w:rsid w:val="002D03A8"/>
    <w:rsid w:val="0030014F"/>
    <w:rsid w:val="003104CC"/>
    <w:rsid w:val="00314DE6"/>
    <w:rsid w:val="0031706B"/>
    <w:rsid w:val="003209B6"/>
    <w:rsid w:val="00322862"/>
    <w:rsid w:val="003313CD"/>
    <w:rsid w:val="00334CE3"/>
    <w:rsid w:val="00337361"/>
    <w:rsid w:val="00347924"/>
    <w:rsid w:val="00351A46"/>
    <w:rsid w:val="00365EC1"/>
    <w:rsid w:val="003710CF"/>
    <w:rsid w:val="00376B6B"/>
    <w:rsid w:val="00386869"/>
    <w:rsid w:val="00392CB2"/>
    <w:rsid w:val="003965A2"/>
    <w:rsid w:val="00397EEA"/>
    <w:rsid w:val="003A0015"/>
    <w:rsid w:val="003A0E88"/>
    <w:rsid w:val="003A3EE2"/>
    <w:rsid w:val="003A5F1E"/>
    <w:rsid w:val="003B1363"/>
    <w:rsid w:val="003B794B"/>
    <w:rsid w:val="003C067B"/>
    <w:rsid w:val="003E74A2"/>
    <w:rsid w:val="003F60A2"/>
    <w:rsid w:val="0040255F"/>
    <w:rsid w:val="00402957"/>
    <w:rsid w:val="00417A15"/>
    <w:rsid w:val="004273E8"/>
    <w:rsid w:val="004277AC"/>
    <w:rsid w:val="004370A9"/>
    <w:rsid w:val="00452CDB"/>
    <w:rsid w:val="0045441C"/>
    <w:rsid w:val="0045531A"/>
    <w:rsid w:val="0046483C"/>
    <w:rsid w:val="004660D2"/>
    <w:rsid w:val="0047222A"/>
    <w:rsid w:val="004742D1"/>
    <w:rsid w:val="00474546"/>
    <w:rsid w:val="00474F2C"/>
    <w:rsid w:val="004775AC"/>
    <w:rsid w:val="00477C65"/>
    <w:rsid w:val="00480C3B"/>
    <w:rsid w:val="004812C4"/>
    <w:rsid w:val="00482F05"/>
    <w:rsid w:val="00482F35"/>
    <w:rsid w:val="00483FEA"/>
    <w:rsid w:val="004856F6"/>
    <w:rsid w:val="00486B57"/>
    <w:rsid w:val="00487059"/>
    <w:rsid w:val="00495126"/>
    <w:rsid w:val="00496333"/>
    <w:rsid w:val="004A6202"/>
    <w:rsid w:val="004A71C9"/>
    <w:rsid w:val="004A76E9"/>
    <w:rsid w:val="004B3F0F"/>
    <w:rsid w:val="004C3BBB"/>
    <w:rsid w:val="004C427C"/>
    <w:rsid w:val="004C4A33"/>
    <w:rsid w:val="004D0640"/>
    <w:rsid w:val="004D1D57"/>
    <w:rsid w:val="004D479F"/>
    <w:rsid w:val="004D4C94"/>
    <w:rsid w:val="004E31D2"/>
    <w:rsid w:val="004E46C9"/>
    <w:rsid w:val="004E4956"/>
    <w:rsid w:val="004F084E"/>
    <w:rsid w:val="004F3B2D"/>
    <w:rsid w:val="00500731"/>
    <w:rsid w:val="00501960"/>
    <w:rsid w:val="00515D18"/>
    <w:rsid w:val="00537407"/>
    <w:rsid w:val="005425E6"/>
    <w:rsid w:val="005629CB"/>
    <w:rsid w:val="005659FD"/>
    <w:rsid w:val="0057098A"/>
    <w:rsid w:val="005910EC"/>
    <w:rsid w:val="00593D38"/>
    <w:rsid w:val="005947C2"/>
    <w:rsid w:val="00597008"/>
    <w:rsid w:val="005A0F70"/>
    <w:rsid w:val="005B146B"/>
    <w:rsid w:val="005B3AF4"/>
    <w:rsid w:val="005B517E"/>
    <w:rsid w:val="005C320C"/>
    <w:rsid w:val="005C3618"/>
    <w:rsid w:val="005E08F2"/>
    <w:rsid w:val="005E09DA"/>
    <w:rsid w:val="006005FF"/>
    <w:rsid w:val="00605732"/>
    <w:rsid w:val="0061441C"/>
    <w:rsid w:val="00616C9B"/>
    <w:rsid w:val="006315DA"/>
    <w:rsid w:val="006317C6"/>
    <w:rsid w:val="0063494B"/>
    <w:rsid w:val="00641499"/>
    <w:rsid w:val="00645985"/>
    <w:rsid w:val="006500E0"/>
    <w:rsid w:val="00652FA6"/>
    <w:rsid w:val="006550E6"/>
    <w:rsid w:val="0066426D"/>
    <w:rsid w:val="00670BB9"/>
    <w:rsid w:val="006745F9"/>
    <w:rsid w:val="00681841"/>
    <w:rsid w:val="00683408"/>
    <w:rsid w:val="00691D86"/>
    <w:rsid w:val="006937D8"/>
    <w:rsid w:val="00697E5D"/>
    <w:rsid w:val="006A41D4"/>
    <w:rsid w:val="006A5624"/>
    <w:rsid w:val="006A7F5B"/>
    <w:rsid w:val="006B178D"/>
    <w:rsid w:val="006B1D23"/>
    <w:rsid w:val="006B3D6B"/>
    <w:rsid w:val="006B6F51"/>
    <w:rsid w:val="006C08EE"/>
    <w:rsid w:val="006C5C2F"/>
    <w:rsid w:val="006C68B4"/>
    <w:rsid w:val="006E0940"/>
    <w:rsid w:val="006E1690"/>
    <w:rsid w:val="006E4198"/>
    <w:rsid w:val="006E7C89"/>
    <w:rsid w:val="006F0631"/>
    <w:rsid w:val="006F31C0"/>
    <w:rsid w:val="00700A35"/>
    <w:rsid w:val="00702EDC"/>
    <w:rsid w:val="007070F9"/>
    <w:rsid w:val="007140A4"/>
    <w:rsid w:val="0072528E"/>
    <w:rsid w:val="00725F28"/>
    <w:rsid w:val="00743F31"/>
    <w:rsid w:val="00746052"/>
    <w:rsid w:val="00756D18"/>
    <w:rsid w:val="007576F1"/>
    <w:rsid w:val="00757CE1"/>
    <w:rsid w:val="00760186"/>
    <w:rsid w:val="00761B4A"/>
    <w:rsid w:val="007679E0"/>
    <w:rsid w:val="00770B06"/>
    <w:rsid w:val="00785A29"/>
    <w:rsid w:val="007A1646"/>
    <w:rsid w:val="007A5DDA"/>
    <w:rsid w:val="007A5FDB"/>
    <w:rsid w:val="007C061D"/>
    <w:rsid w:val="007C1B75"/>
    <w:rsid w:val="007E71A0"/>
    <w:rsid w:val="007F0F2B"/>
    <w:rsid w:val="007F2D90"/>
    <w:rsid w:val="0080191B"/>
    <w:rsid w:val="00805C44"/>
    <w:rsid w:val="00812C42"/>
    <w:rsid w:val="00824C30"/>
    <w:rsid w:val="008278BE"/>
    <w:rsid w:val="008325D2"/>
    <w:rsid w:val="00836E59"/>
    <w:rsid w:val="00845F05"/>
    <w:rsid w:val="00846EE9"/>
    <w:rsid w:val="0085171B"/>
    <w:rsid w:val="0085574A"/>
    <w:rsid w:val="008558E4"/>
    <w:rsid w:val="008755DB"/>
    <w:rsid w:val="00876126"/>
    <w:rsid w:val="00881AE8"/>
    <w:rsid w:val="008839E1"/>
    <w:rsid w:val="00891874"/>
    <w:rsid w:val="00892C05"/>
    <w:rsid w:val="00894092"/>
    <w:rsid w:val="008A7802"/>
    <w:rsid w:val="008B1592"/>
    <w:rsid w:val="008B16C0"/>
    <w:rsid w:val="008B473A"/>
    <w:rsid w:val="008B5474"/>
    <w:rsid w:val="008C0607"/>
    <w:rsid w:val="008C1B53"/>
    <w:rsid w:val="008C2EAD"/>
    <w:rsid w:val="008C37C4"/>
    <w:rsid w:val="008C493C"/>
    <w:rsid w:val="008C6AF3"/>
    <w:rsid w:val="008C7A8D"/>
    <w:rsid w:val="008D2ADB"/>
    <w:rsid w:val="008D66EC"/>
    <w:rsid w:val="008F25F5"/>
    <w:rsid w:val="00903B6A"/>
    <w:rsid w:val="00912AA5"/>
    <w:rsid w:val="0091613D"/>
    <w:rsid w:val="0091787C"/>
    <w:rsid w:val="009300BE"/>
    <w:rsid w:val="0093139C"/>
    <w:rsid w:val="00932B04"/>
    <w:rsid w:val="00935DB2"/>
    <w:rsid w:val="00936243"/>
    <w:rsid w:val="00942342"/>
    <w:rsid w:val="0094272F"/>
    <w:rsid w:val="00956FE7"/>
    <w:rsid w:val="00957DC2"/>
    <w:rsid w:val="00985D7F"/>
    <w:rsid w:val="00996C0E"/>
    <w:rsid w:val="009A7EE6"/>
    <w:rsid w:val="009B17D6"/>
    <w:rsid w:val="009B5227"/>
    <w:rsid w:val="009B78CD"/>
    <w:rsid w:val="009C1FCE"/>
    <w:rsid w:val="009C39A0"/>
    <w:rsid w:val="009E36FC"/>
    <w:rsid w:val="009F04BF"/>
    <w:rsid w:val="009F2254"/>
    <w:rsid w:val="009F7196"/>
    <w:rsid w:val="00A11CC4"/>
    <w:rsid w:val="00A16B27"/>
    <w:rsid w:val="00A22048"/>
    <w:rsid w:val="00A2228C"/>
    <w:rsid w:val="00A31B3F"/>
    <w:rsid w:val="00A33B2F"/>
    <w:rsid w:val="00A425BF"/>
    <w:rsid w:val="00A514A7"/>
    <w:rsid w:val="00A52112"/>
    <w:rsid w:val="00A548FD"/>
    <w:rsid w:val="00A60AAE"/>
    <w:rsid w:val="00A618F5"/>
    <w:rsid w:val="00A654F8"/>
    <w:rsid w:val="00A65E07"/>
    <w:rsid w:val="00A67127"/>
    <w:rsid w:val="00A74682"/>
    <w:rsid w:val="00A806C3"/>
    <w:rsid w:val="00A817F7"/>
    <w:rsid w:val="00A82D0B"/>
    <w:rsid w:val="00A94CC2"/>
    <w:rsid w:val="00A96FC1"/>
    <w:rsid w:val="00AA0087"/>
    <w:rsid w:val="00AB228F"/>
    <w:rsid w:val="00AB2756"/>
    <w:rsid w:val="00AB6D1C"/>
    <w:rsid w:val="00AB7737"/>
    <w:rsid w:val="00AE6308"/>
    <w:rsid w:val="00AE7060"/>
    <w:rsid w:val="00AF39C3"/>
    <w:rsid w:val="00B07516"/>
    <w:rsid w:val="00B15518"/>
    <w:rsid w:val="00B202E4"/>
    <w:rsid w:val="00B21AE2"/>
    <w:rsid w:val="00B24BBA"/>
    <w:rsid w:val="00B27520"/>
    <w:rsid w:val="00B344BF"/>
    <w:rsid w:val="00B36D9D"/>
    <w:rsid w:val="00B3776B"/>
    <w:rsid w:val="00B50B84"/>
    <w:rsid w:val="00B52D20"/>
    <w:rsid w:val="00B534B0"/>
    <w:rsid w:val="00B5534D"/>
    <w:rsid w:val="00B6039F"/>
    <w:rsid w:val="00B62C58"/>
    <w:rsid w:val="00B7191F"/>
    <w:rsid w:val="00B7539B"/>
    <w:rsid w:val="00B75CAC"/>
    <w:rsid w:val="00B8497C"/>
    <w:rsid w:val="00B922E4"/>
    <w:rsid w:val="00BA09C9"/>
    <w:rsid w:val="00BA0EED"/>
    <w:rsid w:val="00BA15CC"/>
    <w:rsid w:val="00BA44B5"/>
    <w:rsid w:val="00BA4DC3"/>
    <w:rsid w:val="00BB26FB"/>
    <w:rsid w:val="00BB7302"/>
    <w:rsid w:val="00BC6632"/>
    <w:rsid w:val="00BD1749"/>
    <w:rsid w:val="00BD354B"/>
    <w:rsid w:val="00BD7EDF"/>
    <w:rsid w:val="00BE7802"/>
    <w:rsid w:val="00BF5030"/>
    <w:rsid w:val="00BF53FC"/>
    <w:rsid w:val="00C01DD9"/>
    <w:rsid w:val="00C10AC1"/>
    <w:rsid w:val="00C11040"/>
    <w:rsid w:val="00C1113B"/>
    <w:rsid w:val="00C121B9"/>
    <w:rsid w:val="00C16B65"/>
    <w:rsid w:val="00C319C4"/>
    <w:rsid w:val="00C40E32"/>
    <w:rsid w:val="00C42481"/>
    <w:rsid w:val="00C527B3"/>
    <w:rsid w:val="00C55215"/>
    <w:rsid w:val="00C63CFD"/>
    <w:rsid w:val="00C656E6"/>
    <w:rsid w:val="00C73AEA"/>
    <w:rsid w:val="00C73C26"/>
    <w:rsid w:val="00C767E6"/>
    <w:rsid w:val="00C777A1"/>
    <w:rsid w:val="00C80946"/>
    <w:rsid w:val="00C94CDB"/>
    <w:rsid w:val="00CA43F8"/>
    <w:rsid w:val="00CA597B"/>
    <w:rsid w:val="00CB48C8"/>
    <w:rsid w:val="00CC1404"/>
    <w:rsid w:val="00CC68CC"/>
    <w:rsid w:val="00CD4C24"/>
    <w:rsid w:val="00CD7C97"/>
    <w:rsid w:val="00CE0196"/>
    <w:rsid w:val="00CE0FDE"/>
    <w:rsid w:val="00CE134E"/>
    <w:rsid w:val="00CE2F4A"/>
    <w:rsid w:val="00CF15F2"/>
    <w:rsid w:val="00CF37BE"/>
    <w:rsid w:val="00D00262"/>
    <w:rsid w:val="00D007F4"/>
    <w:rsid w:val="00D05043"/>
    <w:rsid w:val="00D07EFE"/>
    <w:rsid w:val="00D16BE1"/>
    <w:rsid w:val="00D17B8E"/>
    <w:rsid w:val="00D3109D"/>
    <w:rsid w:val="00D34397"/>
    <w:rsid w:val="00D35F08"/>
    <w:rsid w:val="00D3711D"/>
    <w:rsid w:val="00D40799"/>
    <w:rsid w:val="00D40963"/>
    <w:rsid w:val="00D5300C"/>
    <w:rsid w:val="00D65D0A"/>
    <w:rsid w:val="00D81946"/>
    <w:rsid w:val="00DA4319"/>
    <w:rsid w:val="00DA4C2B"/>
    <w:rsid w:val="00DA5BDB"/>
    <w:rsid w:val="00DB2E10"/>
    <w:rsid w:val="00DB4370"/>
    <w:rsid w:val="00DC0CD5"/>
    <w:rsid w:val="00DD2DA3"/>
    <w:rsid w:val="00DE12A1"/>
    <w:rsid w:val="00DE5B78"/>
    <w:rsid w:val="00DE611C"/>
    <w:rsid w:val="00E019F8"/>
    <w:rsid w:val="00E046C4"/>
    <w:rsid w:val="00E07955"/>
    <w:rsid w:val="00E10937"/>
    <w:rsid w:val="00E15569"/>
    <w:rsid w:val="00E22952"/>
    <w:rsid w:val="00E2667B"/>
    <w:rsid w:val="00E30F5D"/>
    <w:rsid w:val="00E4758B"/>
    <w:rsid w:val="00E67648"/>
    <w:rsid w:val="00E86A06"/>
    <w:rsid w:val="00EA27FB"/>
    <w:rsid w:val="00EB5035"/>
    <w:rsid w:val="00EB5064"/>
    <w:rsid w:val="00EB6447"/>
    <w:rsid w:val="00EC0C1D"/>
    <w:rsid w:val="00EC37C9"/>
    <w:rsid w:val="00EC7E7E"/>
    <w:rsid w:val="00ED1FB1"/>
    <w:rsid w:val="00ED4FD9"/>
    <w:rsid w:val="00ED77D7"/>
    <w:rsid w:val="00ED7B49"/>
    <w:rsid w:val="00EF0DEA"/>
    <w:rsid w:val="00EF4690"/>
    <w:rsid w:val="00F00EC4"/>
    <w:rsid w:val="00F10C61"/>
    <w:rsid w:val="00F26815"/>
    <w:rsid w:val="00F427D7"/>
    <w:rsid w:val="00F4311E"/>
    <w:rsid w:val="00F46C6F"/>
    <w:rsid w:val="00F46E0F"/>
    <w:rsid w:val="00F55BE1"/>
    <w:rsid w:val="00F57D9A"/>
    <w:rsid w:val="00F66319"/>
    <w:rsid w:val="00F72957"/>
    <w:rsid w:val="00F770F0"/>
    <w:rsid w:val="00F832A8"/>
    <w:rsid w:val="00F85183"/>
    <w:rsid w:val="00F94BAE"/>
    <w:rsid w:val="00F9583B"/>
    <w:rsid w:val="00FA1FFE"/>
    <w:rsid w:val="00FA376F"/>
    <w:rsid w:val="00FA49BE"/>
    <w:rsid w:val="00FB155D"/>
    <w:rsid w:val="00FB3929"/>
    <w:rsid w:val="00FB474A"/>
    <w:rsid w:val="00FB766D"/>
    <w:rsid w:val="00FB7D77"/>
    <w:rsid w:val="00FC2440"/>
    <w:rsid w:val="00FD79CC"/>
    <w:rsid w:val="00FE0890"/>
    <w:rsid w:val="00FF0897"/>
    <w:rsid w:val="00FF32BA"/>
    <w:rsid w:val="00FF39A5"/>
    <w:rsid w:val="00FF53A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ED"/>
    <w:pPr>
      <w:widowControl w:val="0"/>
      <w:autoSpaceDE w:val="0"/>
      <w:autoSpaceDN w:val="0"/>
      <w:adjustRightInd w:val="0"/>
    </w:pPr>
  </w:style>
  <w:style w:type="paragraph" w:styleId="1">
    <w:name w:val="heading 1"/>
    <w:basedOn w:val="a"/>
    <w:next w:val="a"/>
    <w:link w:val="10"/>
    <w:qFormat/>
    <w:rsid w:val="000F1184"/>
    <w:pPr>
      <w:jc w:val="center"/>
      <w:outlineLvl w:val="0"/>
    </w:pPr>
    <w:rPr>
      <w:b/>
      <w:bCs/>
      <w:sz w:val="24"/>
      <w:szCs w:val="24"/>
    </w:rPr>
  </w:style>
  <w:style w:type="paragraph" w:styleId="2">
    <w:name w:val="heading 2"/>
    <w:basedOn w:val="a"/>
    <w:next w:val="a"/>
    <w:qFormat/>
    <w:rsid w:val="000C00BB"/>
    <w:pPr>
      <w:keepNext/>
      <w:widowControl/>
      <w:autoSpaceDE/>
      <w:autoSpaceDN/>
      <w:adjustRightInd/>
      <w:jc w:val="center"/>
      <w:outlineLvl w:val="1"/>
    </w:pPr>
    <w:rPr>
      <w:sz w:val="28"/>
    </w:rPr>
  </w:style>
  <w:style w:type="paragraph" w:styleId="3">
    <w:name w:val="heading 3"/>
    <w:basedOn w:val="a"/>
    <w:next w:val="a"/>
    <w:qFormat/>
    <w:rsid w:val="000C00BB"/>
    <w:pPr>
      <w:keepNext/>
      <w:widowControl/>
      <w:autoSpaceDE/>
      <w:autoSpaceDN/>
      <w:adjustRightInd/>
      <w:jc w:val="both"/>
      <w:outlineLvl w:val="2"/>
    </w:pPr>
    <w:rPr>
      <w:sz w:val="28"/>
    </w:rPr>
  </w:style>
  <w:style w:type="paragraph" w:styleId="4">
    <w:name w:val="heading 4"/>
    <w:basedOn w:val="a"/>
    <w:next w:val="a"/>
    <w:link w:val="40"/>
    <w:qFormat/>
    <w:rsid w:val="003A0E88"/>
    <w:pPr>
      <w:keepNext/>
      <w:spacing w:before="240" w:after="60"/>
      <w:outlineLvl w:val="3"/>
    </w:pPr>
    <w:rPr>
      <w:rFonts w:ascii="Calibri" w:hAnsi="Calibri"/>
      <w:b/>
      <w:bCs/>
      <w:sz w:val="28"/>
      <w:szCs w:val="28"/>
    </w:rPr>
  </w:style>
  <w:style w:type="paragraph" w:styleId="6">
    <w:name w:val="heading 6"/>
    <w:basedOn w:val="a"/>
    <w:next w:val="a"/>
    <w:qFormat/>
    <w:rsid w:val="0019478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AA0087"/>
    <w:pPr>
      <w:widowControl/>
      <w:autoSpaceDE/>
      <w:autoSpaceDN/>
      <w:adjustRightInd/>
      <w:spacing w:after="160" w:line="240" w:lineRule="exact"/>
    </w:pPr>
  </w:style>
  <w:style w:type="paragraph" w:customStyle="1" w:styleId="ConsPlusNormal">
    <w:name w:val="ConsPlusNormal"/>
    <w:rsid w:val="00A11CC4"/>
    <w:pPr>
      <w:widowControl w:val="0"/>
      <w:autoSpaceDE w:val="0"/>
      <w:autoSpaceDN w:val="0"/>
      <w:adjustRightInd w:val="0"/>
      <w:ind w:firstLine="720"/>
    </w:pPr>
    <w:rPr>
      <w:rFonts w:ascii="Arial" w:hAnsi="Arial" w:cs="Arial"/>
    </w:rPr>
  </w:style>
  <w:style w:type="paragraph" w:styleId="a3">
    <w:name w:val="header"/>
    <w:basedOn w:val="a"/>
    <w:link w:val="a4"/>
    <w:uiPriority w:val="99"/>
    <w:rsid w:val="00A11CC4"/>
    <w:pPr>
      <w:tabs>
        <w:tab w:val="center" w:pos="4677"/>
        <w:tab w:val="right" w:pos="9355"/>
      </w:tabs>
    </w:pPr>
  </w:style>
  <w:style w:type="character" w:styleId="a5">
    <w:name w:val="page number"/>
    <w:basedOn w:val="a0"/>
    <w:rsid w:val="00A11CC4"/>
  </w:style>
  <w:style w:type="table" w:styleId="a6">
    <w:name w:val="Table Grid"/>
    <w:basedOn w:val="a1"/>
    <w:uiPriority w:val="39"/>
    <w:rsid w:val="000C0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266D2"/>
    <w:pPr>
      <w:tabs>
        <w:tab w:val="center" w:pos="4677"/>
        <w:tab w:val="right" w:pos="9355"/>
      </w:tabs>
    </w:pPr>
  </w:style>
  <w:style w:type="paragraph" w:styleId="a8">
    <w:name w:val="Body Text"/>
    <w:basedOn w:val="a"/>
    <w:rsid w:val="00194783"/>
    <w:pPr>
      <w:widowControl/>
      <w:autoSpaceDE/>
      <w:autoSpaceDN/>
      <w:adjustRightInd/>
      <w:jc w:val="both"/>
    </w:pPr>
    <w:rPr>
      <w:sz w:val="24"/>
    </w:rPr>
  </w:style>
  <w:style w:type="paragraph" w:styleId="a9">
    <w:name w:val="Balloon Text"/>
    <w:basedOn w:val="a"/>
    <w:link w:val="aa"/>
    <w:rsid w:val="00DD2DA3"/>
    <w:rPr>
      <w:rFonts w:ascii="Tahoma" w:hAnsi="Tahoma"/>
      <w:sz w:val="16"/>
      <w:szCs w:val="16"/>
    </w:rPr>
  </w:style>
  <w:style w:type="character" w:customStyle="1" w:styleId="aa">
    <w:name w:val="Текст выноски Знак"/>
    <w:link w:val="a9"/>
    <w:rsid w:val="00DD2DA3"/>
    <w:rPr>
      <w:rFonts w:ascii="Tahoma" w:hAnsi="Tahoma" w:cs="Tahoma"/>
      <w:sz w:val="16"/>
      <w:szCs w:val="16"/>
    </w:rPr>
  </w:style>
  <w:style w:type="character" w:customStyle="1" w:styleId="10">
    <w:name w:val="Заголовок 1 Знак"/>
    <w:link w:val="1"/>
    <w:rsid w:val="000F1184"/>
    <w:rPr>
      <w:b/>
      <w:bCs/>
      <w:sz w:val="24"/>
      <w:szCs w:val="24"/>
    </w:rPr>
  </w:style>
  <w:style w:type="character" w:customStyle="1" w:styleId="ab">
    <w:name w:val="Гипертекстовая ссылка"/>
    <w:uiPriority w:val="99"/>
    <w:rsid w:val="007A5DDA"/>
    <w:rPr>
      <w:color w:val="008000"/>
    </w:rPr>
  </w:style>
  <w:style w:type="character" w:customStyle="1" w:styleId="40">
    <w:name w:val="Заголовок 4 Знак"/>
    <w:link w:val="4"/>
    <w:semiHidden/>
    <w:rsid w:val="003A0E88"/>
    <w:rPr>
      <w:rFonts w:ascii="Calibri" w:eastAsia="Times New Roman" w:hAnsi="Calibri" w:cs="Times New Roman"/>
      <w:b/>
      <w:bCs/>
      <w:sz w:val="28"/>
      <w:szCs w:val="28"/>
    </w:rPr>
  </w:style>
  <w:style w:type="character" w:styleId="ac">
    <w:name w:val="Hyperlink"/>
    <w:uiPriority w:val="99"/>
    <w:unhideWhenUsed/>
    <w:rsid w:val="003A0E88"/>
    <w:rPr>
      <w:rFonts w:ascii="Times New Roman" w:hAnsi="Times New Roman" w:cs="Times New Roman" w:hint="default"/>
      <w:color w:val="0000FF"/>
      <w:u w:val="single"/>
    </w:rPr>
  </w:style>
  <w:style w:type="paragraph" w:customStyle="1" w:styleId="b-glossarydesctext">
    <w:name w:val="b-glossary__desc_text"/>
    <w:basedOn w:val="a"/>
    <w:rsid w:val="003A0E88"/>
    <w:pPr>
      <w:widowControl/>
      <w:autoSpaceDE/>
      <w:autoSpaceDN/>
      <w:adjustRightInd/>
      <w:spacing w:before="192" w:after="100" w:afterAutospacing="1"/>
    </w:pPr>
    <w:rPr>
      <w:sz w:val="24"/>
      <w:szCs w:val="24"/>
    </w:rPr>
  </w:style>
  <w:style w:type="paragraph" w:customStyle="1" w:styleId="11">
    <w:name w:val="Абзац списка1"/>
    <w:basedOn w:val="a"/>
    <w:rsid w:val="003A0E88"/>
    <w:pPr>
      <w:widowControl/>
      <w:autoSpaceDE/>
      <w:autoSpaceDN/>
      <w:adjustRightInd/>
      <w:spacing w:after="200" w:line="276" w:lineRule="auto"/>
      <w:ind w:left="720"/>
      <w:contextualSpacing/>
    </w:pPr>
    <w:rPr>
      <w:rFonts w:ascii="Calibri" w:hAnsi="Calibri"/>
      <w:sz w:val="22"/>
      <w:szCs w:val="22"/>
    </w:rPr>
  </w:style>
  <w:style w:type="character" w:customStyle="1" w:styleId="14">
    <w:name w:val="Заголовок №1 (4)_"/>
    <w:link w:val="140"/>
    <w:rsid w:val="00C73AEA"/>
    <w:rPr>
      <w:sz w:val="23"/>
      <w:szCs w:val="23"/>
      <w:shd w:val="clear" w:color="auto" w:fill="FFFFFF"/>
    </w:rPr>
  </w:style>
  <w:style w:type="character" w:customStyle="1" w:styleId="8">
    <w:name w:val="Основной текст (8)_"/>
    <w:link w:val="80"/>
    <w:rsid w:val="00C73AEA"/>
    <w:rPr>
      <w:sz w:val="23"/>
      <w:szCs w:val="23"/>
      <w:shd w:val="clear" w:color="auto" w:fill="FFFFFF"/>
    </w:rPr>
  </w:style>
  <w:style w:type="paragraph" w:customStyle="1" w:styleId="140">
    <w:name w:val="Заголовок №1 (4)"/>
    <w:basedOn w:val="a"/>
    <w:link w:val="14"/>
    <w:rsid w:val="00C73AEA"/>
    <w:pPr>
      <w:widowControl/>
      <w:shd w:val="clear" w:color="auto" w:fill="FFFFFF"/>
      <w:autoSpaceDE/>
      <w:autoSpaceDN/>
      <w:adjustRightInd/>
      <w:spacing w:line="274" w:lineRule="exact"/>
      <w:jc w:val="both"/>
      <w:outlineLvl w:val="0"/>
    </w:pPr>
    <w:rPr>
      <w:sz w:val="23"/>
      <w:szCs w:val="23"/>
    </w:rPr>
  </w:style>
  <w:style w:type="paragraph" w:customStyle="1" w:styleId="80">
    <w:name w:val="Основной текст (8)"/>
    <w:basedOn w:val="a"/>
    <w:link w:val="8"/>
    <w:rsid w:val="00C73AEA"/>
    <w:pPr>
      <w:widowControl/>
      <w:shd w:val="clear" w:color="auto" w:fill="FFFFFF"/>
      <w:autoSpaceDE/>
      <w:autoSpaceDN/>
      <w:adjustRightInd/>
      <w:spacing w:line="274" w:lineRule="exact"/>
      <w:jc w:val="both"/>
    </w:pPr>
    <w:rPr>
      <w:sz w:val="23"/>
      <w:szCs w:val="23"/>
    </w:rPr>
  </w:style>
  <w:style w:type="paragraph" w:styleId="ad">
    <w:name w:val="Body Text Indent"/>
    <w:basedOn w:val="a"/>
    <w:link w:val="ae"/>
    <w:rsid w:val="00052E09"/>
    <w:pPr>
      <w:suppressAutoHyphens/>
      <w:autoSpaceDN/>
      <w:adjustRightInd/>
      <w:spacing w:after="120"/>
      <w:ind w:left="283"/>
    </w:pPr>
    <w:rPr>
      <w:rFonts w:ascii="Arial" w:hAnsi="Arial"/>
      <w:sz w:val="24"/>
      <w:szCs w:val="24"/>
      <w:lang w:eastAsia="ar-SA"/>
    </w:rPr>
  </w:style>
  <w:style w:type="character" w:customStyle="1" w:styleId="ae">
    <w:name w:val="Основной текст с отступом Знак"/>
    <w:link w:val="ad"/>
    <w:rsid w:val="00052E09"/>
    <w:rPr>
      <w:rFonts w:ascii="Arial" w:hAnsi="Arial" w:cs="Arial"/>
      <w:sz w:val="24"/>
      <w:szCs w:val="24"/>
      <w:lang w:eastAsia="ar-SA"/>
    </w:rPr>
  </w:style>
  <w:style w:type="paragraph" w:styleId="af">
    <w:name w:val="List Paragraph"/>
    <w:basedOn w:val="a"/>
    <w:uiPriority w:val="34"/>
    <w:qFormat/>
    <w:rsid w:val="00052E09"/>
    <w:pPr>
      <w:suppressAutoHyphens/>
      <w:autoSpaceDN/>
      <w:adjustRightInd/>
      <w:ind w:left="720"/>
      <w:contextualSpacing/>
    </w:pPr>
    <w:rPr>
      <w:rFonts w:ascii="Arial" w:hAnsi="Arial" w:cs="Arial"/>
      <w:sz w:val="24"/>
      <w:szCs w:val="24"/>
      <w:lang w:eastAsia="ar-SA"/>
    </w:rPr>
  </w:style>
  <w:style w:type="character" w:customStyle="1" w:styleId="extended-textshort">
    <w:name w:val="extended-text__short"/>
    <w:rsid w:val="0021409D"/>
  </w:style>
  <w:style w:type="character" w:customStyle="1" w:styleId="a4">
    <w:name w:val="Верхний колонтитул Знак"/>
    <w:basedOn w:val="a0"/>
    <w:link w:val="a3"/>
    <w:uiPriority w:val="99"/>
    <w:rsid w:val="00F66319"/>
  </w:style>
  <w:style w:type="paragraph" w:customStyle="1" w:styleId="af0">
    <w:name w:val="Основной абзац"/>
    <w:rsid w:val="00537407"/>
    <w:pPr>
      <w:spacing w:line="264" w:lineRule="auto"/>
      <w:ind w:firstLine="567"/>
      <w:jc w:val="both"/>
    </w:pPr>
    <w:rPr>
      <w:rFonts w:ascii="HeliosCond" w:hAnsi="HeliosCond"/>
      <w:sz w:val="26"/>
      <w:szCs w:val="28"/>
    </w:rPr>
  </w:style>
  <w:style w:type="character" w:customStyle="1" w:styleId="30">
    <w:name w:val="Основной текст (3)_"/>
    <w:rsid w:val="009A7EE6"/>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rsid w:val="009A7EE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rsid w:val="009A7EE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rsid w:val="009A7EE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f1">
    <w:name w:val="FollowedHyperlink"/>
    <w:rsid w:val="00DA4C2B"/>
    <w:rPr>
      <w:color w:val="800080"/>
      <w:u w:val="single"/>
    </w:rPr>
  </w:style>
  <w:style w:type="paragraph" w:styleId="HTML">
    <w:name w:val="HTML Preformatted"/>
    <w:basedOn w:val="a"/>
    <w:link w:val="HTML0"/>
    <w:uiPriority w:val="99"/>
    <w:unhideWhenUsed/>
    <w:rsid w:val="0025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25096B"/>
    <w:rPr>
      <w:rFonts w:ascii="Courier New" w:hAnsi="Courier New" w:cs="Courier New"/>
    </w:rPr>
  </w:style>
  <w:style w:type="character" w:styleId="af2">
    <w:name w:val="annotation reference"/>
    <w:uiPriority w:val="99"/>
    <w:rsid w:val="00A82D0B"/>
    <w:rPr>
      <w:rFonts w:cs="Times New Roman"/>
      <w:sz w:val="16"/>
      <w:szCs w:val="16"/>
    </w:rPr>
  </w:style>
  <w:style w:type="paragraph" w:styleId="af3">
    <w:name w:val="annotation text"/>
    <w:basedOn w:val="a"/>
    <w:link w:val="af4"/>
    <w:uiPriority w:val="99"/>
    <w:rsid w:val="00A82D0B"/>
  </w:style>
  <w:style w:type="character" w:customStyle="1" w:styleId="af4">
    <w:name w:val="Текст примечания Знак"/>
    <w:basedOn w:val="a0"/>
    <w:link w:val="af3"/>
    <w:uiPriority w:val="99"/>
    <w:rsid w:val="00A82D0B"/>
  </w:style>
  <w:style w:type="paragraph" w:styleId="af5">
    <w:name w:val="annotation subject"/>
    <w:basedOn w:val="af3"/>
    <w:next w:val="af3"/>
    <w:link w:val="af6"/>
    <w:rsid w:val="00E86A06"/>
    <w:rPr>
      <w:b/>
      <w:bCs/>
    </w:rPr>
  </w:style>
  <w:style w:type="character" w:customStyle="1" w:styleId="af6">
    <w:name w:val="Тема примечания Знак"/>
    <w:link w:val="af5"/>
    <w:rsid w:val="00E86A06"/>
    <w:rPr>
      <w:b/>
      <w:bCs/>
    </w:rPr>
  </w:style>
  <w:style w:type="paragraph" w:styleId="af7">
    <w:name w:val="Document Map"/>
    <w:basedOn w:val="a"/>
    <w:link w:val="af8"/>
    <w:rsid w:val="00402957"/>
    <w:rPr>
      <w:rFonts w:ascii="Tahoma" w:hAnsi="Tahoma" w:cs="Tahoma"/>
      <w:sz w:val="16"/>
      <w:szCs w:val="16"/>
    </w:rPr>
  </w:style>
  <w:style w:type="character" w:customStyle="1" w:styleId="af8">
    <w:name w:val="Схема документа Знак"/>
    <w:link w:val="af7"/>
    <w:rsid w:val="00402957"/>
    <w:rPr>
      <w:rFonts w:ascii="Tahoma" w:hAnsi="Tahoma" w:cs="Tahoma"/>
      <w:sz w:val="16"/>
      <w:szCs w:val="16"/>
    </w:rPr>
  </w:style>
  <w:style w:type="character" w:customStyle="1" w:styleId="Bodytext2">
    <w:name w:val="Body text (2)_"/>
    <w:link w:val="Bodytext20"/>
    <w:rsid w:val="0011329D"/>
    <w:rPr>
      <w:shd w:val="clear" w:color="auto" w:fill="FFFFFF"/>
    </w:rPr>
  </w:style>
  <w:style w:type="paragraph" w:customStyle="1" w:styleId="Bodytext20">
    <w:name w:val="Body text (2)"/>
    <w:basedOn w:val="a"/>
    <w:link w:val="Bodytext2"/>
    <w:rsid w:val="0011329D"/>
    <w:pPr>
      <w:shd w:val="clear" w:color="auto" w:fill="FFFFFF"/>
      <w:autoSpaceDE/>
      <w:autoSpaceDN/>
      <w:adjustRightInd/>
      <w:spacing w:before="60" w:line="0" w:lineRule="atLeast"/>
    </w:pPr>
  </w:style>
  <w:style w:type="paragraph" w:styleId="af9">
    <w:name w:val="No Spacing"/>
    <w:link w:val="afa"/>
    <w:uiPriority w:val="1"/>
    <w:qFormat/>
    <w:rsid w:val="008B1592"/>
    <w:rPr>
      <w:sz w:val="24"/>
      <w:szCs w:val="24"/>
    </w:rPr>
  </w:style>
  <w:style w:type="character" w:customStyle="1" w:styleId="afa">
    <w:name w:val="Без интервала Знак"/>
    <w:link w:val="af9"/>
    <w:uiPriority w:val="1"/>
    <w:rsid w:val="008B1592"/>
    <w:rPr>
      <w:sz w:val="24"/>
      <w:szCs w:val="24"/>
      <w:lang w:bidi="ar-SA"/>
    </w:rPr>
  </w:style>
  <w:style w:type="paragraph" w:customStyle="1" w:styleId="s16">
    <w:name w:val="s_16"/>
    <w:basedOn w:val="a"/>
    <w:rsid w:val="00D16BE1"/>
    <w:pPr>
      <w:widowControl/>
      <w:autoSpaceDE/>
      <w:autoSpaceDN/>
      <w:adjustRightInd/>
      <w:spacing w:before="100" w:beforeAutospacing="1" w:after="100" w:afterAutospacing="1"/>
    </w:pPr>
    <w:rPr>
      <w:sz w:val="24"/>
      <w:szCs w:val="24"/>
    </w:rPr>
  </w:style>
  <w:style w:type="paragraph" w:styleId="afb">
    <w:name w:val="TOC Heading"/>
    <w:basedOn w:val="1"/>
    <w:next w:val="a"/>
    <w:uiPriority w:val="39"/>
    <w:semiHidden/>
    <w:unhideWhenUsed/>
    <w:qFormat/>
    <w:rsid w:val="008C493C"/>
    <w:pPr>
      <w:keepNext/>
      <w:keepLines/>
      <w:widowControl/>
      <w:autoSpaceDE/>
      <w:autoSpaceDN/>
      <w:adjustRightInd/>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rsid w:val="008C493C"/>
  </w:style>
  <w:style w:type="character" w:styleId="afc">
    <w:name w:val="Strong"/>
    <w:uiPriority w:val="22"/>
    <w:qFormat/>
    <w:rsid w:val="007E71A0"/>
    <w:rPr>
      <w:b/>
      <w:bCs/>
    </w:rPr>
  </w:style>
  <w:style w:type="paragraph" w:styleId="afd">
    <w:name w:val="Normal (Web)"/>
    <w:basedOn w:val="a"/>
    <w:uiPriority w:val="99"/>
    <w:unhideWhenUsed/>
    <w:rsid w:val="00C121B9"/>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94712364">
      <w:bodyDiv w:val="1"/>
      <w:marLeft w:val="0"/>
      <w:marRight w:val="0"/>
      <w:marTop w:val="0"/>
      <w:marBottom w:val="0"/>
      <w:divBdr>
        <w:top w:val="none" w:sz="0" w:space="0" w:color="auto"/>
        <w:left w:val="none" w:sz="0" w:space="0" w:color="auto"/>
        <w:bottom w:val="none" w:sz="0" w:space="0" w:color="auto"/>
        <w:right w:val="none" w:sz="0" w:space="0" w:color="auto"/>
      </w:divBdr>
    </w:div>
    <w:div w:id="133332283">
      <w:bodyDiv w:val="1"/>
      <w:marLeft w:val="0"/>
      <w:marRight w:val="0"/>
      <w:marTop w:val="0"/>
      <w:marBottom w:val="0"/>
      <w:divBdr>
        <w:top w:val="none" w:sz="0" w:space="0" w:color="auto"/>
        <w:left w:val="none" w:sz="0" w:space="0" w:color="auto"/>
        <w:bottom w:val="none" w:sz="0" w:space="0" w:color="auto"/>
        <w:right w:val="none" w:sz="0" w:space="0" w:color="auto"/>
      </w:divBdr>
    </w:div>
    <w:div w:id="154273209">
      <w:bodyDiv w:val="1"/>
      <w:marLeft w:val="0"/>
      <w:marRight w:val="0"/>
      <w:marTop w:val="0"/>
      <w:marBottom w:val="0"/>
      <w:divBdr>
        <w:top w:val="none" w:sz="0" w:space="0" w:color="auto"/>
        <w:left w:val="none" w:sz="0" w:space="0" w:color="auto"/>
        <w:bottom w:val="none" w:sz="0" w:space="0" w:color="auto"/>
        <w:right w:val="none" w:sz="0" w:space="0" w:color="auto"/>
      </w:divBdr>
    </w:div>
    <w:div w:id="185096302">
      <w:bodyDiv w:val="1"/>
      <w:marLeft w:val="0"/>
      <w:marRight w:val="0"/>
      <w:marTop w:val="0"/>
      <w:marBottom w:val="0"/>
      <w:divBdr>
        <w:top w:val="none" w:sz="0" w:space="0" w:color="auto"/>
        <w:left w:val="none" w:sz="0" w:space="0" w:color="auto"/>
        <w:bottom w:val="none" w:sz="0" w:space="0" w:color="auto"/>
        <w:right w:val="none" w:sz="0" w:space="0" w:color="auto"/>
      </w:divBdr>
    </w:div>
    <w:div w:id="233972751">
      <w:bodyDiv w:val="1"/>
      <w:marLeft w:val="0"/>
      <w:marRight w:val="0"/>
      <w:marTop w:val="0"/>
      <w:marBottom w:val="0"/>
      <w:divBdr>
        <w:top w:val="none" w:sz="0" w:space="0" w:color="auto"/>
        <w:left w:val="none" w:sz="0" w:space="0" w:color="auto"/>
        <w:bottom w:val="none" w:sz="0" w:space="0" w:color="auto"/>
        <w:right w:val="none" w:sz="0" w:space="0" w:color="auto"/>
      </w:divBdr>
    </w:div>
    <w:div w:id="286667231">
      <w:bodyDiv w:val="1"/>
      <w:marLeft w:val="0"/>
      <w:marRight w:val="0"/>
      <w:marTop w:val="0"/>
      <w:marBottom w:val="0"/>
      <w:divBdr>
        <w:top w:val="none" w:sz="0" w:space="0" w:color="auto"/>
        <w:left w:val="none" w:sz="0" w:space="0" w:color="auto"/>
        <w:bottom w:val="none" w:sz="0" w:space="0" w:color="auto"/>
        <w:right w:val="none" w:sz="0" w:space="0" w:color="auto"/>
      </w:divBdr>
    </w:div>
    <w:div w:id="305402431">
      <w:bodyDiv w:val="1"/>
      <w:marLeft w:val="0"/>
      <w:marRight w:val="0"/>
      <w:marTop w:val="0"/>
      <w:marBottom w:val="0"/>
      <w:divBdr>
        <w:top w:val="none" w:sz="0" w:space="0" w:color="auto"/>
        <w:left w:val="none" w:sz="0" w:space="0" w:color="auto"/>
        <w:bottom w:val="none" w:sz="0" w:space="0" w:color="auto"/>
        <w:right w:val="none" w:sz="0" w:space="0" w:color="auto"/>
      </w:divBdr>
    </w:div>
    <w:div w:id="332147760">
      <w:bodyDiv w:val="1"/>
      <w:marLeft w:val="0"/>
      <w:marRight w:val="0"/>
      <w:marTop w:val="0"/>
      <w:marBottom w:val="0"/>
      <w:divBdr>
        <w:top w:val="none" w:sz="0" w:space="0" w:color="auto"/>
        <w:left w:val="none" w:sz="0" w:space="0" w:color="auto"/>
        <w:bottom w:val="none" w:sz="0" w:space="0" w:color="auto"/>
        <w:right w:val="none" w:sz="0" w:space="0" w:color="auto"/>
      </w:divBdr>
    </w:div>
    <w:div w:id="341736274">
      <w:bodyDiv w:val="1"/>
      <w:marLeft w:val="0"/>
      <w:marRight w:val="0"/>
      <w:marTop w:val="0"/>
      <w:marBottom w:val="0"/>
      <w:divBdr>
        <w:top w:val="none" w:sz="0" w:space="0" w:color="auto"/>
        <w:left w:val="none" w:sz="0" w:space="0" w:color="auto"/>
        <w:bottom w:val="none" w:sz="0" w:space="0" w:color="auto"/>
        <w:right w:val="none" w:sz="0" w:space="0" w:color="auto"/>
      </w:divBdr>
    </w:div>
    <w:div w:id="375349731">
      <w:bodyDiv w:val="1"/>
      <w:marLeft w:val="0"/>
      <w:marRight w:val="0"/>
      <w:marTop w:val="0"/>
      <w:marBottom w:val="0"/>
      <w:divBdr>
        <w:top w:val="none" w:sz="0" w:space="0" w:color="auto"/>
        <w:left w:val="none" w:sz="0" w:space="0" w:color="auto"/>
        <w:bottom w:val="none" w:sz="0" w:space="0" w:color="auto"/>
        <w:right w:val="none" w:sz="0" w:space="0" w:color="auto"/>
      </w:divBdr>
    </w:div>
    <w:div w:id="495152713">
      <w:bodyDiv w:val="1"/>
      <w:marLeft w:val="0"/>
      <w:marRight w:val="0"/>
      <w:marTop w:val="0"/>
      <w:marBottom w:val="0"/>
      <w:divBdr>
        <w:top w:val="none" w:sz="0" w:space="0" w:color="auto"/>
        <w:left w:val="none" w:sz="0" w:space="0" w:color="auto"/>
        <w:bottom w:val="none" w:sz="0" w:space="0" w:color="auto"/>
        <w:right w:val="none" w:sz="0" w:space="0" w:color="auto"/>
      </w:divBdr>
    </w:div>
    <w:div w:id="506750561">
      <w:bodyDiv w:val="1"/>
      <w:marLeft w:val="0"/>
      <w:marRight w:val="0"/>
      <w:marTop w:val="0"/>
      <w:marBottom w:val="0"/>
      <w:divBdr>
        <w:top w:val="none" w:sz="0" w:space="0" w:color="auto"/>
        <w:left w:val="none" w:sz="0" w:space="0" w:color="auto"/>
        <w:bottom w:val="none" w:sz="0" w:space="0" w:color="auto"/>
        <w:right w:val="none" w:sz="0" w:space="0" w:color="auto"/>
      </w:divBdr>
    </w:div>
    <w:div w:id="584150582">
      <w:bodyDiv w:val="1"/>
      <w:marLeft w:val="0"/>
      <w:marRight w:val="0"/>
      <w:marTop w:val="0"/>
      <w:marBottom w:val="0"/>
      <w:divBdr>
        <w:top w:val="none" w:sz="0" w:space="0" w:color="auto"/>
        <w:left w:val="none" w:sz="0" w:space="0" w:color="auto"/>
        <w:bottom w:val="none" w:sz="0" w:space="0" w:color="auto"/>
        <w:right w:val="none" w:sz="0" w:space="0" w:color="auto"/>
      </w:divBdr>
    </w:div>
    <w:div w:id="588932168">
      <w:bodyDiv w:val="1"/>
      <w:marLeft w:val="0"/>
      <w:marRight w:val="0"/>
      <w:marTop w:val="0"/>
      <w:marBottom w:val="0"/>
      <w:divBdr>
        <w:top w:val="none" w:sz="0" w:space="0" w:color="auto"/>
        <w:left w:val="none" w:sz="0" w:space="0" w:color="auto"/>
        <w:bottom w:val="none" w:sz="0" w:space="0" w:color="auto"/>
        <w:right w:val="none" w:sz="0" w:space="0" w:color="auto"/>
      </w:divBdr>
    </w:div>
    <w:div w:id="748388247">
      <w:bodyDiv w:val="1"/>
      <w:marLeft w:val="0"/>
      <w:marRight w:val="0"/>
      <w:marTop w:val="0"/>
      <w:marBottom w:val="0"/>
      <w:divBdr>
        <w:top w:val="none" w:sz="0" w:space="0" w:color="auto"/>
        <w:left w:val="none" w:sz="0" w:space="0" w:color="auto"/>
        <w:bottom w:val="none" w:sz="0" w:space="0" w:color="auto"/>
        <w:right w:val="none" w:sz="0" w:space="0" w:color="auto"/>
      </w:divBdr>
    </w:div>
    <w:div w:id="759567251">
      <w:bodyDiv w:val="1"/>
      <w:marLeft w:val="0"/>
      <w:marRight w:val="0"/>
      <w:marTop w:val="0"/>
      <w:marBottom w:val="0"/>
      <w:divBdr>
        <w:top w:val="none" w:sz="0" w:space="0" w:color="auto"/>
        <w:left w:val="none" w:sz="0" w:space="0" w:color="auto"/>
        <w:bottom w:val="none" w:sz="0" w:space="0" w:color="auto"/>
        <w:right w:val="none" w:sz="0" w:space="0" w:color="auto"/>
      </w:divBdr>
    </w:div>
    <w:div w:id="870265110">
      <w:bodyDiv w:val="1"/>
      <w:marLeft w:val="0"/>
      <w:marRight w:val="0"/>
      <w:marTop w:val="0"/>
      <w:marBottom w:val="0"/>
      <w:divBdr>
        <w:top w:val="none" w:sz="0" w:space="0" w:color="auto"/>
        <w:left w:val="none" w:sz="0" w:space="0" w:color="auto"/>
        <w:bottom w:val="none" w:sz="0" w:space="0" w:color="auto"/>
        <w:right w:val="none" w:sz="0" w:space="0" w:color="auto"/>
      </w:divBdr>
    </w:div>
    <w:div w:id="932592642">
      <w:bodyDiv w:val="1"/>
      <w:marLeft w:val="0"/>
      <w:marRight w:val="0"/>
      <w:marTop w:val="0"/>
      <w:marBottom w:val="0"/>
      <w:divBdr>
        <w:top w:val="none" w:sz="0" w:space="0" w:color="auto"/>
        <w:left w:val="none" w:sz="0" w:space="0" w:color="auto"/>
        <w:bottom w:val="none" w:sz="0" w:space="0" w:color="auto"/>
        <w:right w:val="none" w:sz="0" w:space="0" w:color="auto"/>
      </w:divBdr>
    </w:div>
    <w:div w:id="1162156600">
      <w:bodyDiv w:val="1"/>
      <w:marLeft w:val="0"/>
      <w:marRight w:val="0"/>
      <w:marTop w:val="0"/>
      <w:marBottom w:val="0"/>
      <w:divBdr>
        <w:top w:val="none" w:sz="0" w:space="0" w:color="auto"/>
        <w:left w:val="none" w:sz="0" w:space="0" w:color="auto"/>
        <w:bottom w:val="none" w:sz="0" w:space="0" w:color="auto"/>
        <w:right w:val="none" w:sz="0" w:space="0" w:color="auto"/>
      </w:divBdr>
    </w:div>
    <w:div w:id="1238982168">
      <w:bodyDiv w:val="1"/>
      <w:marLeft w:val="0"/>
      <w:marRight w:val="0"/>
      <w:marTop w:val="0"/>
      <w:marBottom w:val="0"/>
      <w:divBdr>
        <w:top w:val="none" w:sz="0" w:space="0" w:color="auto"/>
        <w:left w:val="none" w:sz="0" w:space="0" w:color="auto"/>
        <w:bottom w:val="none" w:sz="0" w:space="0" w:color="auto"/>
        <w:right w:val="none" w:sz="0" w:space="0" w:color="auto"/>
      </w:divBdr>
    </w:div>
    <w:div w:id="1261067067">
      <w:bodyDiv w:val="1"/>
      <w:marLeft w:val="0"/>
      <w:marRight w:val="0"/>
      <w:marTop w:val="0"/>
      <w:marBottom w:val="0"/>
      <w:divBdr>
        <w:top w:val="none" w:sz="0" w:space="0" w:color="auto"/>
        <w:left w:val="none" w:sz="0" w:space="0" w:color="auto"/>
        <w:bottom w:val="none" w:sz="0" w:space="0" w:color="auto"/>
        <w:right w:val="none" w:sz="0" w:space="0" w:color="auto"/>
      </w:divBdr>
    </w:div>
    <w:div w:id="1267737313">
      <w:bodyDiv w:val="1"/>
      <w:marLeft w:val="0"/>
      <w:marRight w:val="0"/>
      <w:marTop w:val="0"/>
      <w:marBottom w:val="0"/>
      <w:divBdr>
        <w:top w:val="none" w:sz="0" w:space="0" w:color="auto"/>
        <w:left w:val="none" w:sz="0" w:space="0" w:color="auto"/>
        <w:bottom w:val="none" w:sz="0" w:space="0" w:color="auto"/>
        <w:right w:val="none" w:sz="0" w:space="0" w:color="auto"/>
      </w:divBdr>
    </w:div>
    <w:div w:id="1367868088">
      <w:bodyDiv w:val="1"/>
      <w:marLeft w:val="0"/>
      <w:marRight w:val="0"/>
      <w:marTop w:val="0"/>
      <w:marBottom w:val="0"/>
      <w:divBdr>
        <w:top w:val="none" w:sz="0" w:space="0" w:color="auto"/>
        <w:left w:val="none" w:sz="0" w:space="0" w:color="auto"/>
        <w:bottom w:val="none" w:sz="0" w:space="0" w:color="auto"/>
        <w:right w:val="none" w:sz="0" w:space="0" w:color="auto"/>
      </w:divBdr>
    </w:div>
    <w:div w:id="1393235608">
      <w:bodyDiv w:val="1"/>
      <w:marLeft w:val="0"/>
      <w:marRight w:val="0"/>
      <w:marTop w:val="0"/>
      <w:marBottom w:val="0"/>
      <w:divBdr>
        <w:top w:val="none" w:sz="0" w:space="0" w:color="auto"/>
        <w:left w:val="none" w:sz="0" w:space="0" w:color="auto"/>
        <w:bottom w:val="none" w:sz="0" w:space="0" w:color="auto"/>
        <w:right w:val="none" w:sz="0" w:space="0" w:color="auto"/>
      </w:divBdr>
    </w:div>
    <w:div w:id="1424257693">
      <w:bodyDiv w:val="1"/>
      <w:marLeft w:val="0"/>
      <w:marRight w:val="0"/>
      <w:marTop w:val="0"/>
      <w:marBottom w:val="0"/>
      <w:divBdr>
        <w:top w:val="none" w:sz="0" w:space="0" w:color="auto"/>
        <w:left w:val="none" w:sz="0" w:space="0" w:color="auto"/>
        <w:bottom w:val="none" w:sz="0" w:space="0" w:color="auto"/>
        <w:right w:val="none" w:sz="0" w:space="0" w:color="auto"/>
      </w:divBdr>
    </w:div>
    <w:div w:id="1437097668">
      <w:bodyDiv w:val="1"/>
      <w:marLeft w:val="0"/>
      <w:marRight w:val="0"/>
      <w:marTop w:val="0"/>
      <w:marBottom w:val="0"/>
      <w:divBdr>
        <w:top w:val="none" w:sz="0" w:space="0" w:color="auto"/>
        <w:left w:val="none" w:sz="0" w:space="0" w:color="auto"/>
        <w:bottom w:val="none" w:sz="0" w:space="0" w:color="auto"/>
        <w:right w:val="none" w:sz="0" w:space="0" w:color="auto"/>
      </w:divBdr>
    </w:div>
    <w:div w:id="1455441058">
      <w:bodyDiv w:val="1"/>
      <w:marLeft w:val="0"/>
      <w:marRight w:val="0"/>
      <w:marTop w:val="0"/>
      <w:marBottom w:val="0"/>
      <w:divBdr>
        <w:top w:val="none" w:sz="0" w:space="0" w:color="auto"/>
        <w:left w:val="none" w:sz="0" w:space="0" w:color="auto"/>
        <w:bottom w:val="none" w:sz="0" w:space="0" w:color="auto"/>
        <w:right w:val="none" w:sz="0" w:space="0" w:color="auto"/>
      </w:divBdr>
    </w:div>
    <w:div w:id="1524245067">
      <w:bodyDiv w:val="1"/>
      <w:marLeft w:val="0"/>
      <w:marRight w:val="0"/>
      <w:marTop w:val="0"/>
      <w:marBottom w:val="0"/>
      <w:divBdr>
        <w:top w:val="none" w:sz="0" w:space="0" w:color="auto"/>
        <w:left w:val="none" w:sz="0" w:space="0" w:color="auto"/>
        <w:bottom w:val="none" w:sz="0" w:space="0" w:color="auto"/>
        <w:right w:val="none" w:sz="0" w:space="0" w:color="auto"/>
      </w:divBdr>
    </w:div>
    <w:div w:id="1627808324">
      <w:bodyDiv w:val="1"/>
      <w:marLeft w:val="0"/>
      <w:marRight w:val="0"/>
      <w:marTop w:val="0"/>
      <w:marBottom w:val="0"/>
      <w:divBdr>
        <w:top w:val="none" w:sz="0" w:space="0" w:color="auto"/>
        <w:left w:val="none" w:sz="0" w:space="0" w:color="auto"/>
        <w:bottom w:val="none" w:sz="0" w:space="0" w:color="auto"/>
        <w:right w:val="none" w:sz="0" w:space="0" w:color="auto"/>
      </w:divBdr>
    </w:div>
    <w:div w:id="1651595348">
      <w:bodyDiv w:val="1"/>
      <w:marLeft w:val="0"/>
      <w:marRight w:val="0"/>
      <w:marTop w:val="0"/>
      <w:marBottom w:val="0"/>
      <w:divBdr>
        <w:top w:val="none" w:sz="0" w:space="0" w:color="auto"/>
        <w:left w:val="none" w:sz="0" w:space="0" w:color="auto"/>
        <w:bottom w:val="none" w:sz="0" w:space="0" w:color="auto"/>
        <w:right w:val="none" w:sz="0" w:space="0" w:color="auto"/>
      </w:divBdr>
    </w:div>
    <w:div w:id="1678076970">
      <w:bodyDiv w:val="1"/>
      <w:marLeft w:val="0"/>
      <w:marRight w:val="0"/>
      <w:marTop w:val="0"/>
      <w:marBottom w:val="0"/>
      <w:divBdr>
        <w:top w:val="none" w:sz="0" w:space="0" w:color="auto"/>
        <w:left w:val="none" w:sz="0" w:space="0" w:color="auto"/>
        <w:bottom w:val="none" w:sz="0" w:space="0" w:color="auto"/>
        <w:right w:val="none" w:sz="0" w:space="0" w:color="auto"/>
      </w:divBdr>
    </w:div>
    <w:div w:id="1712611864">
      <w:bodyDiv w:val="1"/>
      <w:marLeft w:val="0"/>
      <w:marRight w:val="0"/>
      <w:marTop w:val="0"/>
      <w:marBottom w:val="0"/>
      <w:divBdr>
        <w:top w:val="none" w:sz="0" w:space="0" w:color="auto"/>
        <w:left w:val="none" w:sz="0" w:space="0" w:color="auto"/>
        <w:bottom w:val="none" w:sz="0" w:space="0" w:color="auto"/>
        <w:right w:val="none" w:sz="0" w:space="0" w:color="auto"/>
      </w:divBdr>
    </w:div>
    <w:div w:id="1732731927">
      <w:bodyDiv w:val="1"/>
      <w:marLeft w:val="0"/>
      <w:marRight w:val="0"/>
      <w:marTop w:val="0"/>
      <w:marBottom w:val="0"/>
      <w:divBdr>
        <w:top w:val="none" w:sz="0" w:space="0" w:color="auto"/>
        <w:left w:val="none" w:sz="0" w:space="0" w:color="auto"/>
        <w:bottom w:val="none" w:sz="0" w:space="0" w:color="auto"/>
        <w:right w:val="none" w:sz="0" w:space="0" w:color="auto"/>
      </w:divBdr>
    </w:div>
    <w:div w:id="1764952559">
      <w:bodyDiv w:val="1"/>
      <w:marLeft w:val="0"/>
      <w:marRight w:val="0"/>
      <w:marTop w:val="0"/>
      <w:marBottom w:val="0"/>
      <w:divBdr>
        <w:top w:val="none" w:sz="0" w:space="0" w:color="auto"/>
        <w:left w:val="none" w:sz="0" w:space="0" w:color="auto"/>
        <w:bottom w:val="none" w:sz="0" w:space="0" w:color="auto"/>
        <w:right w:val="none" w:sz="0" w:space="0" w:color="auto"/>
      </w:divBdr>
    </w:div>
    <w:div w:id="1799643987">
      <w:bodyDiv w:val="1"/>
      <w:marLeft w:val="0"/>
      <w:marRight w:val="0"/>
      <w:marTop w:val="0"/>
      <w:marBottom w:val="0"/>
      <w:divBdr>
        <w:top w:val="none" w:sz="0" w:space="0" w:color="auto"/>
        <w:left w:val="none" w:sz="0" w:space="0" w:color="auto"/>
        <w:bottom w:val="none" w:sz="0" w:space="0" w:color="auto"/>
        <w:right w:val="none" w:sz="0" w:space="0" w:color="auto"/>
      </w:divBdr>
    </w:div>
    <w:div w:id="1824737551">
      <w:bodyDiv w:val="1"/>
      <w:marLeft w:val="0"/>
      <w:marRight w:val="0"/>
      <w:marTop w:val="0"/>
      <w:marBottom w:val="0"/>
      <w:divBdr>
        <w:top w:val="none" w:sz="0" w:space="0" w:color="auto"/>
        <w:left w:val="none" w:sz="0" w:space="0" w:color="auto"/>
        <w:bottom w:val="none" w:sz="0" w:space="0" w:color="auto"/>
        <w:right w:val="none" w:sz="0" w:space="0" w:color="auto"/>
      </w:divBdr>
    </w:div>
    <w:div w:id="1842307052">
      <w:bodyDiv w:val="1"/>
      <w:marLeft w:val="0"/>
      <w:marRight w:val="0"/>
      <w:marTop w:val="0"/>
      <w:marBottom w:val="0"/>
      <w:divBdr>
        <w:top w:val="none" w:sz="0" w:space="0" w:color="auto"/>
        <w:left w:val="none" w:sz="0" w:space="0" w:color="auto"/>
        <w:bottom w:val="none" w:sz="0" w:space="0" w:color="auto"/>
        <w:right w:val="none" w:sz="0" w:space="0" w:color="auto"/>
      </w:divBdr>
    </w:div>
    <w:div w:id="19413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RZR;n=221339;fld=134" TargetMode="External"/><Relationship Id="rId13" Type="http://schemas.openxmlformats.org/officeDocument/2006/relationships/image" Target="file:///C:\Users\STRDOR~1\AppData\Local\Temp\logo.p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RZR;n=221356;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base=RZR;n=117494;fld=1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base=RZR;n=213198;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712E-D2AF-4596-8EE4-2F18BC24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16587</Words>
  <Characters>94549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 защиты</Company>
  <LinksUpToDate>false</LinksUpToDate>
  <CharactersWithSpaces>110915</CharactersWithSpaces>
  <SharedDoc>false</SharedDoc>
  <HLinks>
    <vt:vector size="24" baseType="variant">
      <vt:variant>
        <vt:i4>3473505</vt:i4>
      </vt:variant>
      <vt:variant>
        <vt:i4>9</vt:i4>
      </vt:variant>
      <vt:variant>
        <vt:i4>0</vt:i4>
      </vt:variant>
      <vt:variant>
        <vt:i4>5</vt:i4>
      </vt:variant>
      <vt:variant>
        <vt:lpwstr>https://login.consultant.ru/link/?req=doc;base=RZR;n=221356;fld=134</vt:lpwstr>
      </vt:variant>
      <vt:variant>
        <vt:lpwstr/>
      </vt:variant>
      <vt:variant>
        <vt:i4>3932263</vt:i4>
      </vt:variant>
      <vt:variant>
        <vt:i4>6</vt:i4>
      </vt:variant>
      <vt:variant>
        <vt:i4>0</vt:i4>
      </vt:variant>
      <vt:variant>
        <vt:i4>5</vt:i4>
      </vt:variant>
      <vt:variant>
        <vt:lpwstr>https://login.consultant.ru/link/?req=doc;base=RZR;n=117494;fld=134</vt:lpwstr>
      </vt:variant>
      <vt:variant>
        <vt:lpwstr/>
      </vt:variant>
      <vt:variant>
        <vt:i4>3866734</vt:i4>
      </vt:variant>
      <vt:variant>
        <vt:i4>3</vt:i4>
      </vt:variant>
      <vt:variant>
        <vt:i4>0</vt:i4>
      </vt:variant>
      <vt:variant>
        <vt:i4>5</vt:i4>
      </vt:variant>
      <vt:variant>
        <vt:lpwstr>https://login.consultant.ru/link/?req=doc;base=RZR;n=213198;fld=134</vt:lpwstr>
      </vt:variant>
      <vt:variant>
        <vt:lpwstr/>
      </vt:variant>
      <vt:variant>
        <vt:i4>3342446</vt:i4>
      </vt:variant>
      <vt:variant>
        <vt:i4>0</vt:i4>
      </vt:variant>
      <vt:variant>
        <vt:i4>0</vt:i4>
      </vt:variant>
      <vt:variant>
        <vt:i4>5</vt:i4>
      </vt:variant>
      <vt:variant>
        <vt:lpwstr>https://login.consultant.ru/link/?req=doc;base=RZR;n=221339;fld=134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Muhanova</dc:creator>
  <cp:lastModifiedBy>STRDORMASH</cp:lastModifiedBy>
  <cp:revision>2</cp:revision>
  <cp:lastPrinted>2018-10-09T10:04:00Z</cp:lastPrinted>
  <dcterms:created xsi:type="dcterms:W3CDTF">2021-10-01T13:57:00Z</dcterms:created>
  <dcterms:modified xsi:type="dcterms:W3CDTF">2021-10-01T13:57:00Z</dcterms:modified>
</cp:coreProperties>
</file>